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6" w:type="dxa"/>
        <w:tblInd w:w="-176" w:type="dxa"/>
        <w:tblLook w:val="01E0" w:firstRow="1" w:lastRow="1" w:firstColumn="1" w:lastColumn="1" w:noHBand="0" w:noVBand="0"/>
      </w:tblPr>
      <w:tblGrid>
        <w:gridCol w:w="4395"/>
        <w:gridCol w:w="5421"/>
      </w:tblGrid>
      <w:tr w:rsidR="005D7E96" w:rsidRPr="004F5716" w14:paraId="2C6C33F5" w14:textId="77777777" w:rsidTr="00BF0D3E">
        <w:trPr>
          <w:trHeight w:val="851"/>
        </w:trPr>
        <w:tc>
          <w:tcPr>
            <w:tcW w:w="4395" w:type="dxa"/>
            <w:vAlign w:val="center"/>
          </w:tcPr>
          <w:p w14:paraId="0D70B198" w14:textId="77777777" w:rsidR="005D7E96" w:rsidRPr="004F5716" w:rsidRDefault="005D7E96" w:rsidP="005B590C">
            <w:pPr>
              <w:jc w:val="center"/>
              <w:rPr>
                <w:lang w:val="pt-BR"/>
              </w:rPr>
            </w:pPr>
            <w:bookmarkStart w:id="0" w:name="_Hlk118987985"/>
            <w:r w:rsidRPr="004F5716">
              <w:rPr>
                <w:lang w:val="pt-BR"/>
              </w:rPr>
              <w:t xml:space="preserve">BỘ NÔNG NGHIỆP </w:t>
            </w:r>
            <w:r w:rsidR="00BF0D3E">
              <w:rPr>
                <w:lang w:val="pt-BR"/>
              </w:rPr>
              <w:t>VÀ MÔI TRƯỜNG</w:t>
            </w:r>
          </w:p>
          <w:p w14:paraId="3759CD51" w14:textId="77777777" w:rsidR="005D7E96" w:rsidRPr="004F5716" w:rsidRDefault="005D7E96" w:rsidP="005B590C">
            <w:pPr>
              <w:jc w:val="center"/>
              <w:rPr>
                <w:b/>
                <w:sz w:val="26"/>
                <w:szCs w:val="26"/>
                <w:lang w:val="pt-BR"/>
              </w:rPr>
            </w:pPr>
            <w:r w:rsidRPr="004F5716">
              <w:rPr>
                <w:b/>
                <w:sz w:val="26"/>
                <w:szCs w:val="26"/>
                <w:lang w:val="pt-BR"/>
              </w:rPr>
              <w:t>CỤC CHĂN NUÔI</w:t>
            </w:r>
            <w:r w:rsidR="00BF0D3E">
              <w:rPr>
                <w:b/>
                <w:sz w:val="26"/>
                <w:szCs w:val="26"/>
                <w:lang w:val="pt-BR"/>
              </w:rPr>
              <w:t xml:space="preserve"> VÀ THÚ Y</w:t>
            </w:r>
          </w:p>
          <w:p w14:paraId="0B265FA4" w14:textId="05BF9F2E" w:rsidR="005D7E96" w:rsidRPr="004F5716" w:rsidRDefault="00816E65" w:rsidP="005B590C">
            <w:pPr>
              <w:spacing w:before="240"/>
              <w:jc w:val="center"/>
              <w:rPr>
                <w:b/>
                <w:sz w:val="26"/>
                <w:szCs w:val="26"/>
                <w:lang w:val="pt-BR"/>
              </w:rPr>
            </w:pPr>
            <w:r w:rsidRPr="004F5716">
              <w:rPr>
                <w:noProof/>
              </w:rPr>
              <mc:AlternateContent>
                <mc:Choice Requires="wps">
                  <w:drawing>
                    <wp:anchor distT="4294967294" distB="4294967294" distL="114300" distR="114300" simplePos="0" relativeHeight="251656704" behindDoc="0" locked="0" layoutInCell="1" allowOverlap="1" wp14:anchorId="4D57D74A" wp14:editId="451D07C3">
                      <wp:simplePos x="0" y="0"/>
                      <wp:positionH relativeFrom="column">
                        <wp:posOffset>694690</wp:posOffset>
                      </wp:positionH>
                      <wp:positionV relativeFrom="paragraph">
                        <wp:posOffset>26034</wp:posOffset>
                      </wp:positionV>
                      <wp:extent cx="11436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6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B8656D1"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7pt,2.05pt" to="144.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"/>
                  </w:pict>
                </mc:Fallback>
              </mc:AlternateContent>
            </w:r>
            <w:r w:rsidR="005D7E96" w:rsidRPr="004F5716">
              <w:rPr>
                <w:sz w:val="26"/>
                <w:szCs w:val="26"/>
                <w:lang w:val="pt-BR"/>
              </w:rPr>
              <w:t xml:space="preserve">Số:            </w:t>
            </w:r>
            <w:r w:rsidR="0009169F" w:rsidRPr="004F5716">
              <w:rPr>
                <w:sz w:val="26"/>
                <w:szCs w:val="26"/>
                <w:lang w:val="pt-BR"/>
              </w:rPr>
              <w:t>/TTr-CN</w:t>
            </w:r>
            <w:r w:rsidR="00BF0D3E">
              <w:rPr>
                <w:sz w:val="26"/>
                <w:szCs w:val="26"/>
                <w:lang w:val="pt-BR"/>
              </w:rPr>
              <w:t>TY</w:t>
            </w:r>
            <w:r w:rsidR="0009169F" w:rsidRPr="004F5716">
              <w:rPr>
                <w:sz w:val="26"/>
                <w:szCs w:val="26"/>
                <w:lang w:val="pt-BR"/>
              </w:rPr>
              <w:t>-</w:t>
            </w:r>
            <w:r w:rsidR="002A7840" w:rsidRPr="004F5716">
              <w:rPr>
                <w:sz w:val="26"/>
                <w:szCs w:val="26"/>
                <w:lang w:val="pt-BR"/>
              </w:rPr>
              <w:t>GVN</w:t>
            </w:r>
          </w:p>
        </w:tc>
        <w:tc>
          <w:tcPr>
            <w:tcW w:w="5421" w:type="dxa"/>
          </w:tcPr>
          <w:p w14:paraId="5A2FC76E" w14:textId="77777777" w:rsidR="005D7E96" w:rsidRPr="004F5716" w:rsidRDefault="005D7E96" w:rsidP="005B590C">
            <w:pPr>
              <w:jc w:val="center"/>
              <w:rPr>
                <w:b/>
                <w:lang w:val="pt-BR"/>
              </w:rPr>
            </w:pPr>
            <w:r w:rsidRPr="004F5716">
              <w:rPr>
                <w:b/>
                <w:lang w:val="pt-BR"/>
              </w:rPr>
              <w:t>CỘNG HOÀ XÃ HỘI CHỦ NGHĨA VIỆT NAM</w:t>
            </w:r>
          </w:p>
          <w:p w14:paraId="7602B148" w14:textId="77777777" w:rsidR="005D7E96" w:rsidRPr="004F5716" w:rsidRDefault="005D7E96" w:rsidP="005B590C">
            <w:pPr>
              <w:jc w:val="center"/>
              <w:rPr>
                <w:b/>
                <w:sz w:val="26"/>
                <w:szCs w:val="26"/>
                <w:lang w:val="pt-BR"/>
              </w:rPr>
            </w:pPr>
            <w:r w:rsidRPr="004F5716">
              <w:rPr>
                <w:b/>
                <w:sz w:val="26"/>
                <w:szCs w:val="26"/>
                <w:lang w:val="pt-BR"/>
              </w:rPr>
              <w:t>Độc lập - Tự do - Hạnh phúc</w:t>
            </w:r>
          </w:p>
          <w:p w14:paraId="60580DB1" w14:textId="2B115012" w:rsidR="005D7E96" w:rsidRPr="004F5716" w:rsidRDefault="00816E65" w:rsidP="005B590C">
            <w:pPr>
              <w:jc w:val="center"/>
              <w:rPr>
                <w:b/>
                <w:sz w:val="26"/>
                <w:szCs w:val="26"/>
                <w:lang w:val="pt-BR"/>
              </w:rPr>
            </w:pPr>
            <w:r w:rsidRPr="004F5716">
              <w:rPr>
                <w:noProof/>
              </w:rPr>
              <mc:AlternateContent>
                <mc:Choice Requires="wps">
                  <w:drawing>
                    <wp:anchor distT="4294967294" distB="4294967294" distL="114300" distR="114300" simplePos="0" relativeHeight="251657728" behindDoc="0" locked="0" layoutInCell="1" allowOverlap="1" wp14:anchorId="3DEB1158" wp14:editId="1A2F7E69">
                      <wp:simplePos x="0" y="0"/>
                      <wp:positionH relativeFrom="column">
                        <wp:posOffset>687705</wp:posOffset>
                      </wp:positionH>
                      <wp:positionV relativeFrom="paragraph">
                        <wp:posOffset>35559</wp:posOffset>
                      </wp:positionV>
                      <wp:extent cx="194691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69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1D557A" id="Straight Connector 2" o:spid="_x0000_s1026" style="position:absolute;flip:x;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15pt,2.8pt" to="207.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"/>
                  </w:pict>
                </mc:Fallback>
              </mc:AlternateContent>
            </w:r>
          </w:p>
          <w:p w14:paraId="2D1226EE" w14:textId="6A9F9206" w:rsidR="005D7E96" w:rsidRPr="00B62A33" w:rsidRDefault="005D7E96" w:rsidP="005B590C">
            <w:pPr>
              <w:spacing w:before="180"/>
              <w:jc w:val="center"/>
              <w:rPr>
                <w:sz w:val="27"/>
                <w:szCs w:val="27"/>
                <w:lang w:val="pt-BR"/>
              </w:rPr>
            </w:pPr>
            <w:r w:rsidRPr="00B62A33">
              <w:rPr>
                <w:i/>
                <w:sz w:val="27"/>
                <w:szCs w:val="27"/>
                <w:lang w:val="pt-BR"/>
              </w:rPr>
              <w:t xml:space="preserve">Hà Nội, ngày </w:t>
            </w:r>
            <w:r w:rsidR="005518CE" w:rsidRPr="00B62A33">
              <w:rPr>
                <w:i/>
                <w:sz w:val="27"/>
                <w:szCs w:val="27"/>
                <w:lang w:val="pt-BR"/>
              </w:rPr>
              <w:t xml:space="preserve">   </w:t>
            </w:r>
            <w:r w:rsidRPr="00B62A33">
              <w:rPr>
                <w:i/>
                <w:sz w:val="27"/>
                <w:szCs w:val="27"/>
                <w:lang w:val="pt-BR"/>
              </w:rPr>
              <w:t xml:space="preserve">  tháng      năm</w:t>
            </w:r>
            <w:r w:rsidR="00DD160B">
              <w:rPr>
                <w:i/>
                <w:sz w:val="27"/>
                <w:szCs w:val="27"/>
                <w:lang w:val="pt-BR"/>
              </w:rPr>
              <w:t xml:space="preserve"> 2025</w:t>
            </w:r>
            <w:r w:rsidRPr="00B62A33">
              <w:rPr>
                <w:i/>
                <w:sz w:val="27"/>
                <w:szCs w:val="27"/>
                <w:lang w:val="pt-BR"/>
              </w:rPr>
              <w:t xml:space="preserve"> </w:t>
            </w:r>
          </w:p>
        </w:tc>
      </w:tr>
      <w:bookmarkEnd w:id="0"/>
    </w:tbl>
    <w:p w14:paraId="4E11FA05" w14:textId="77777777" w:rsidR="005D7E96" w:rsidRPr="004F5716" w:rsidRDefault="005D7E96" w:rsidP="005D7E96">
      <w:pPr>
        <w:jc w:val="center"/>
        <w:rPr>
          <w:b/>
          <w:sz w:val="22"/>
          <w:szCs w:val="28"/>
          <w:lang w:val="pt-BR"/>
        </w:rPr>
      </w:pPr>
    </w:p>
    <w:p w14:paraId="22B17E9D" w14:textId="77777777" w:rsidR="005D7E96" w:rsidRPr="00B62A33" w:rsidRDefault="005D7E96" w:rsidP="005D7E96">
      <w:pPr>
        <w:spacing w:before="120"/>
        <w:jc w:val="center"/>
        <w:rPr>
          <w:b/>
          <w:sz w:val="27"/>
          <w:szCs w:val="27"/>
          <w:lang w:val="pt-BR"/>
        </w:rPr>
      </w:pPr>
      <w:r w:rsidRPr="00B62A33">
        <w:rPr>
          <w:b/>
          <w:sz w:val="27"/>
          <w:szCs w:val="27"/>
          <w:lang w:val="pt-BR"/>
        </w:rPr>
        <w:t>TỜ TRÌNH</w:t>
      </w:r>
    </w:p>
    <w:p w14:paraId="0E531CFD" w14:textId="53D3E540" w:rsidR="005D7E96" w:rsidRPr="00BE3273" w:rsidRDefault="005D7E96" w:rsidP="00BE3273">
      <w:pPr>
        <w:widowControl w:val="0"/>
        <w:shd w:val="clear" w:color="auto" w:fill="FFFFFF"/>
        <w:spacing w:before="120" w:after="120" w:line="360" w:lineRule="exact"/>
        <w:jc w:val="center"/>
        <w:rPr>
          <w:b/>
          <w:sz w:val="18"/>
          <w:szCs w:val="18"/>
          <w:lang w:val="pt-BR"/>
        </w:rPr>
      </w:pPr>
      <w:r w:rsidRPr="00BE3273">
        <w:rPr>
          <w:b/>
          <w:sz w:val="28"/>
          <w:szCs w:val="28"/>
          <w:lang w:val="pt-BR"/>
        </w:rPr>
        <w:t xml:space="preserve">Về </w:t>
      </w:r>
      <w:r w:rsidR="00FE4252" w:rsidRPr="00BE3273">
        <w:rPr>
          <w:b/>
          <w:sz w:val="28"/>
          <w:szCs w:val="28"/>
          <w:lang w:val="pt-BR"/>
        </w:rPr>
        <w:t xml:space="preserve">việc </w:t>
      </w:r>
      <w:r w:rsidRPr="00BE3273">
        <w:rPr>
          <w:b/>
          <w:sz w:val="28"/>
          <w:szCs w:val="28"/>
          <w:lang w:val="pt-BR"/>
        </w:rPr>
        <w:t>ban hành</w:t>
      </w:r>
      <w:r w:rsidR="00F42268" w:rsidRPr="00BE3273">
        <w:rPr>
          <w:b/>
          <w:sz w:val="28"/>
          <w:szCs w:val="28"/>
          <w:lang w:val="pt-BR"/>
        </w:rPr>
        <w:t xml:space="preserve"> </w:t>
      </w:r>
      <w:r w:rsidR="002F6DAF" w:rsidRPr="00BE3273">
        <w:rPr>
          <w:b/>
          <w:sz w:val="28"/>
          <w:szCs w:val="28"/>
          <w:lang w:val="pt-BR"/>
        </w:rPr>
        <w:t xml:space="preserve">Thông tư </w:t>
      </w:r>
      <w:r w:rsidR="0002762E" w:rsidRPr="00BE3273">
        <w:rPr>
          <w:b/>
          <w:sz w:val="28"/>
          <w:szCs w:val="28"/>
          <w:lang w:val="pt-BR"/>
        </w:rPr>
        <w:t>quy định về thành phần hồ sơ</w:t>
      </w:r>
      <w:r w:rsidR="00AF1E79">
        <w:rPr>
          <w:b/>
          <w:sz w:val="28"/>
          <w:szCs w:val="28"/>
          <w:lang w:val="pt-BR"/>
        </w:rPr>
        <w:t xml:space="preserve"> và </w:t>
      </w:r>
      <w:r w:rsidR="0002762E" w:rsidRPr="00BE3273">
        <w:rPr>
          <w:b/>
          <w:sz w:val="28"/>
          <w:szCs w:val="28"/>
          <w:lang w:val="pt-BR"/>
        </w:rPr>
        <w:t xml:space="preserve">trình tự, thủ tục nhập khẩu lần đầu đực giống, tinh, phôi giống gia súc </w:t>
      </w:r>
    </w:p>
    <w:p w14:paraId="258BC21F" w14:textId="773BE2F4" w:rsidR="005D7E96" w:rsidRPr="00B62A33" w:rsidRDefault="00816E65" w:rsidP="00142C44">
      <w:pPr>
        <w:spacing w:before="360" w:after="60"/>
        <w:jc w:val="center"/>
        <w:rPr>
          <w:sz w:val="27"/>
          <w:szCs w:val="27"/>
          <w:lang w:val="pt-BR"/>
        </w:rPr>
      </w:pPr>
      <w:r w:rsidRPr="005518CE">
        <w:rPr>
          <w:noProof/>
        </w:rPr>
        <mc:AlternateContent>
          <mc:Choice Requires="wps">
            <w:drawing>
              <wp:anchor distT="4294967294" distB="4294967294" distL="114300" distR="114300" simplePos="0" relativeHeight="251658752" behindDoc="0" locked="0" layoutInCell="1" allowOverlap="1" wp14:anchorId="7E05202D" wp14:editId="6835E916">
                <wp:simplePos x="0" y="0"/>
                <wp:positionH relativeFrom="column">
                  <wp:posOffset>1880870</wp:posOffset>
                </wp:positionH>
                <wp:positionV relativeFrom="paragraph">
                  <wp:posOffset>58419</wp:posOffset>
                </wp:positionV>
                <wp:extent cx="179832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12BD6F8" id="Straight Connector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1pt,4.6pt" to="289.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"/>
            </w:pict>
          </mc:Fallback>
        </mc:AlternateContent>
      </w:r>
      <w:r w:rsidR="00F829EF" w:rsidRPr="00B62A33">
        <w:rPr>
          <w:sz w:val="27"/>
          <w:szCs w:val="27"/>
          <w:lang w:val="pt-BR"/>
        </w:rPr>
        <w:t xml:space="preserve">Kính gửi: </w:t>
      </w:r>
      <w:bookmarkStart w:id="1" w:name="_Hlk161907204"/>
      <w:r w:rsidR="00F829EF" w:rsidRPr="00B62A33">
        <w:rPr>
          <w:sz w:val="27"/>
          <w:szCs w:val="27"/>
          <w:lang w:val="pt-BR"/>
        </w:rPr>
        <w:t>Thứ trưởng Phùng Đức Tiến</w:t>
      </w:r>
      <w:bookmarkEnd w:id="1"/>
    </w:p>
    <w:p w14:paraId="7DA2D92E" w14:textId="3BA3196B" w:rsidR="005D7E96" w:rsidRPr="003F2A3A" w:rsidRDefault="005D7E96" w:rsidP="003F2A3A">
      <w:pPr>
        <w:spacing w:before="120" w:after="120" w:line="400" w:lineRule="atLeast"/>
        <w:ind w:firstLine="567"/>
        <w:jc w:val="both"/>
        <w:rPr>
          <w:sz w:val="28"/>
          <w:szCs w:val="28"/>
          <w:lang w:val="vi-VN" w:eastAsia="zh-CN"/>
        </w:rPr>
      </w:pPr>
      <w:r w:rsidRPr="003F2A3A">
        <w:rPr>
          <w:sz w:val="28"/>
          <w:szCs w:val="28"/>
          <w:lang w:val="vi-VN" w:eastAsia="zh-CN"/>
        </w:rPr>
        <w:t>Thực hiện kế hoạch xây dựng văn bản quy phạm pháp luật năm 202</w:t>
      </w:r>
      <w:r w:rsidR="00067C20" w:rsidRPr="003F2A3A">
        <w:rPr>
          <w:sz w:val="28"/>
          <w:szCs w:val="28"/>
          <w:lang w:val="vi-VN" w:eastAsia="zh-CN"/>
        </w:rPr>
        <w:t>5</w:t>
      </w:r>
      <w:r w:rsidRPr="003F2A3A">
        <w:rPr>
          <w:sz w:val="28"/>
          <w:szCs w:val="28"/>
          <w:lang w:val="vi-VN" w:eastAsia="zh-CN"/>
        </w:rPr>
        <w:t>, Cục Chăn nuôi</w:t>
      </w:r>
      <w:r w:rsidR="00067C20" w:rsidRPr="003F2A3A">
        <w:rPr>
          <w:sz w:val="28"/>
          <w:szCs w:val="28"/>
          <w:lang w:val="vi-VN" w:eastAsia="zh-CN"/>
        </w:rPr>
        <w:t xml:space="preserve"> và Thú y</w:t>
      </w:r>
      <w:r w:rsidRPr="003F2A3A">
        <w:rPr>
          <w:sz w:val="28"/>
          <w:szCs w:val="28"/>
          <w:lang w:val="vi-VN" w:eastAsia="zh-CN"/>
        </w:rPr>
        <w:t xml:space="preserve"> đã chủ trì, phối hợp với các cơ quan có liên quan xây dựng </w:t>
      </w:r>
      <w:r w:rsidR="00C302EB" w:rsidRPr="003F2A3A">
        <w:rPr>
          <w:sz w:val="28"/>
          <w:szCs w:val="28"/>
          <w:lang w:val="vi-VN" w:eastAsia="zh-CN"/>
        </w:rPr>
        <w:t>D</w:t>
      </w:r>
      <w:r w:rsidRPr="003F2A3A">
        <w:rPr>
          <w:sz w:val="28"/>
          <w:szCs w:val="28"/>
          <w:lang w:val="vi-VN" w:eastAsia="zh-CN"/>
        </w:rPr>
        <w:t>ự thảo Thông tư</w:t>
      </w:r>
      <w:r w:rsidR="00087BC5" w:rsidRPr="003F2A3A">
        <w:rPr>
          <w:sz w:val="28"/>
          <w:szCs w:val="28"/>
          <w:lang w:val="vi-VN" w:eastAsia="zh-CN"/>
        </w:rPr>
        <w:t xml:space="preserve"> </w:t>
      </w:r>
      <w:r w:rsidR="0002762E" w:rsidRPr="003F2A3A">
        <w:rPr>
          <w:sz w:val="28"/>
          <w:szCs w:val="28"/>
          <w:lang w:val="vi-VN" w:eastAsia="zh-CN"/>
        </w:rPr>
        <w:t>quy định về thành phần hồ sơ</w:t>
      </w:r>
      <w:r w:rsidR="007409F9">
        <w:rPr>
          <w:sz w:val="28"/>
          <w:szCs w:val="28"/>
          <w:lang w:eastAsia="zh-CN"/>
        </w:rPr>
        <w:t xml:space="preserve"> và </w:t>
      </w:r>
      <w:r w:rsidR="0002762E" w:rsidRPr="003F2A3A">
        <w:rPr>
          <w:sz w:val="28"/>
          <w:szCs w:val="28"/>
          <w:lang w:val="vi-VN" w:eastAsia="zh-CN"/>
        </w:rPr>
        <w:t xml:space="preserve">trình tự, thủ tục nhập khẩu lần đầu đực giống, tinh, phôi giống gia súc </w:t>
      </w:r>
      <w:r w:rsidR="00352449" w:rsidRPr="003F2A3A">
        <w:rPr>
          <w:sz w:val="28"/>
          <w:szCs w:val="28"/>
          <w:lang w:val="vi-VN" w:eastAsia="zh-CN"/>
        </w:rPr>
        <w:t>(sau đây gọi tắt là Dự thảo Thông tư)</w:t>
      </w:r>
      <w:r w:rsidR="007C7695" w:rsidRPr="003F2A3A">
        <w:rPr>
          <w:sz w:val="28"/>
          <w:szCs w:val="28"/>
          <w:lang w:val="vi-VN" w:eastAsia="zh-CN"/>
        </w:rPr>
        <w:t xml:space="preserve"> </w:t>
      </w:r>
      <w:r w:rsidR="00C302EB" w:rsidRPr="003F2A3A">
        <w:rPr>
          <w:sz w:val="28"/>
          <w:szCs w:val="28"/>
          <w:lang w:val="vi-VN" w:eastAsia="zh-CN"/>
        </w:rPr>
        <w:t>c</w:t>
      </w:r>
      <w:r w:rsidR="007C7695" w:rsidRPr="003F2A3A">
        <w:rPr>
          <w:sz w:val="28"/>
          <w:szCs w:val="28"/>
          <w:lang w:val="vi-VN" w:eastAsia="zh-CN"/>
        </w:rPr>
        <w:t>ủa Bộ trưởng Bộ Nông nghiệp và Môi trường</w:t>
      </w:r>
      <w:r w:rsidRPr="003F2A3A">
        <w:rPr>
          <w:sz w:val="28"/>
          <w:szCs w:val="28"/>
          <w:lang w:val="vi-VN" w:eastAsia="zh-CN"/>
        </w:rPr>
        <w:t xml:space="preserve"> </w:t>
      </w:r>
      <w:r w:rsidR="00C302EB" w:rsidRPr="003F2A3A">
        <w:rPr>
          <w:sz w:val="28"/>
          <w:szCs w:val="28"/>
          <w:lang w:val="vi-VN" w:eastAsia="zh-CN"/>
        </w:rPr>
        <w:t xml:space="preserve">tại </w:t>
      </w:r>
      <w:r w:rsidR="00F579A5" w:rsidRPr="003F2A3A">
        <w:rPr>
          <w:sz w:val="28"/>
          <w:szCs w:val="28"/>
          <w:lang w:val="vi-VN" w:eastAsia="zh-CN"/>
        </w:rPr>
        <w:t xml:space="preserve">Thông </w:t>
      </w:r>
      <w:r w:rsidR="00F579A5" w:rsidRPr="005658DD">
        <w:rPr>
          <w:sz w:val="28"/>
          <w:szCs w:val="28"/>
          <w:lang w:val="vi-VN" w:eastAsia="zh-CN"/>
        </w:rPr>
        <w:t>báo số 711/TB-BNNMT ngày 20/11/2025</w:t>
      </w:r>
      <w:r w:rsidR="005658DD" w:rsidRPr="005658DD">
        <w:rPr>
          <w:sz w:val="28"/>
          <w:szCs w:val="28"/>
          <w:lang w:eastAsia="zh-CN"/>
        </w:rPr>
        <w:t xml:space="preserve"> về</w:t>
      </w:r>
      <w:r w:rsidR="005658DD" w:rsidRPr="005658DD">
        <w:rPr>
          <w:sz w:val="28"/>
          <w:szCs w:val="28"/>
          <w:lang w:val="vi-VN" w:eastAsia="zh-CN"/>
        </w:rPr>
        <w:t xml:space="preserve"> ý kiến kết luận của Bộ trưởng Trần</w:t>
      </w:r>
      <w:r w:rsidR="005658DD" w:rsidRPr="003F2A3A">
        <w:rPr>
          <w:sz w:val="28"/>
          <w:szCs w:val="28"/>
          <w:lang w:val="vi-VN" w:eastAsia="zh-CN"/>
        </w:rPr>
        <w:t xml:space="preserve"> Đức Thắng tại cuộc họp Tổ soạn thảo dự án Luật sửa đổi, bổ sung một số điều của 15 luật trong lĩnh vực nông nghiệp và môi </w:t>
      </w:r>
      <w:r w:rsidR="005658DD" w:rsidRPr="005658DD">
        <w:rPr>
          <w:sz w:val="28"/>
          <w:szCs w:val="28"/>
          <w:lang w:val="vi-VN" w:eastAsia="zh-CN"/>
        </w:rPr>
        <w:t>trường</w:t>
      </w:r>
      <w:r w:rsidR="00C302EB" w:rsidRPr="005658DD">
        <w:rPr>
          <w:sz w:val="28"/>
          <w:szCs w:val="28"/>
          <w:lang w:val="vi-VN" w:eastAsia="zh-CN"/>
        </w:rPr>
        <w:t xml:space="preserve"> và </w:t>
      </w:r>
      <w:r w:rsidR="005658DD" w:rsidRPr="005658DD">
        <w:rPr>
          <w:sz w:val="28"/>
          <w:szCs w:val="28"/>
          <w:lang w:eastAsia="zh-CN"/>
        </w:rPr>
        <w:t xml:space="preserve">Dự thảo </w:t>
      </w:r>
      <w:r w:rsidRPr="005658DD">
        <w:rPr>
          <w:sz w:val="28"/>
          <w:szCs w:val="28"/>
          <w:lang w:val="vi-VN" w:eastAsia="zh-CN"/>
        </w:rPr>
        <w:t xml:space="preserve">Luật </w:t>
      </w:r>
      <w:r w:rsidR="007C7695" w:rsidRPr="005658DD">
        <w:rPr>
          <w:sz w:val="28"/>
          <w:szCs w:val="28"/>
          <w:lang w:val="vi-VN" w:eastAsia="zh-CN"/>
        </w:rPr>
        <w:t>sửa</w:t>
      </w:r>
      <w:r w:rsidR="007C7695" w:rsidRPr="003F2A3A">
        <w:rPr>
          <w:sz w:val="28"/>
          <w:szCs w:val="28"/>
          <w:lang w:val="vi-VN" w:eastAsia="zh-CN"/>
        </w:rPr>
        <w:t xml:space="preserve"> đổi</w:t>
      </w:r>
      <w:r w:rsidR="00FE05E4" w:rsidRPr="003F2A3A">
        <w:rPr>
          <w:sz w:val="28"/>
          <w:szCs w:val="28"/>
          <w:lang w:val="vi-VN" w:eastAsia="zh-CN"/>
        </w:rPr>
        <w:t xml:space="preserve"> một số điều của 15 Luật trong lĩnh vực </w:t>
      </w:r>
      <w:r w:rsidR="007409F9">
        <w:rPr>
          <w:sz w:val="28"/>
          <w:szCs w:val="28"/>
          <w:lang w:eastAsia="zh-CN"/>
        </w:rPr>
        <w:t>n</w:t>
      </w:r>
      <w:r w:rsidR="00FE05E4" w:rsidRPr="003F2A3A">
        <w:rPr>
          <w:sz w:val="28"/>
          <w:szCs w:val="28"/>
          <w:lang w:val="vi-VN" w:eastAsia="zh-CN"/>
        </w:rPr>
        <w:t xml:space="preserve">ông Nhiệp và </w:t>
      </w:r>
      <w:r w:rsidR="007409F9">
        <w:rPr>
          <w:sz w:val="28"/>
          <w:szCs w:val="28"/>
          <w:lang w:eastAsia="zh-CN"/>
        </w:rPr>
        <w:t>m</w:t>
      </w:r>
      <w:r w:rsidR="00FE05E4" w:rsidRPr="003F2A3A">
        <w:rPr>
          <w:sz w:val="28"/>
          <w:szCs w:val="28"/>
          <w:lang w:val="vi-VN" w:eastAsia="zh-CN"/>
        </w:rPr>
        <w:t>ôi trường</w:t>
      </w:r>
      <w:r w:rsidRPr="003F2A3A">
        <w:rPr>
          <w:sz w:val="28"/>
          <w:szCs w:val="28"/>
          <w:lang w:val="vi-VN" w:eastAsia="zh-CN"/>
        </w:rPr>
        <w:t xml:space="preserve"> </w:t>
      </w:r>
      <w:r w:rsidR="005C665B" w:rsidRPr="003F2A3A">
        <w:rPr>
          <w:sz w:val="28"/>
          <w:szCs w:val="28"/>
          <w:lang w:val="vi-VN" w:eastAsia="zh-CN"/>
        </w:rPr>
        <w:t xml:space="preserve">về </w:t>
      </w:r>
      <w:r w:rsidR="006868C2" w:rsidRPr="003F2A3A">
        <w:rPr>
          <w:sz w:val="28"/>
          <w:szCs w:val="28"/>
          <w:lang w:val="vi-VN" w:eastAsia="zh-CN"/>
        </w:rPr>
        <w:t>quản lý giống và sản phẩm giống vật nuôi</w:t>
      </w:r>
      <w:r w:rsidRPr="003F2A3A">
        <w:rPr>
          <w:sz w:val="28"/>
          <w:szCs w:val="28"/>
          <w:lang w:val="vi-VN" w:eastAsia="zh-CN"/>
        </w:rPr>
        <w:t xml:space="preserve">. </w:t>
      </w:r>
      <w:bookmarkStart w:id="2" w:name="_Hlk161907280"/>
      <w:r w:rsidRPr="003F2A3A">
        <w:rPr>
          <w:sz w:val="28"/>
          <w:szCs w:val="28"/>
          <w:lang w:val="vi-VN" w:eastAsia="zh-CN"/>
        </w:rPr>
        <w:t>Cục Chăn nuôi</w:t>
      </w:r>
      <w:r w:rsidR="00FE05E4" w:rsidRPr="003F2A3A">
        <w:rPr>
          <w:sz w:val="28"/>
          <w:szCs w:val="28"/>
          <w:lang w:val="vi-VN" w:eastAsia="zh-CN"/>
        </w:rPr>
        <w:t xml:space="preserve"> và Thú y</w:t>
      </w:r>
      <w:r w:rsidRPr="003F2A3A">
        <w:rPr>
          <w:sz w:val="28"/>
          <w:szCs w:val="28"/>
          <w:lang w:val="vi-VN" w:eastAsia="zh-CN"/>
        </w:rPr>
        <w:t xml:space="preserve"> kính trình </w:t>
      </w:r>
      <w:bookmarkEnd w:id="2"/>
      <w:r w:rsidR="00073D94" w:rsidRPr="003F2A3A">
        <w:rPr>
          <w:sz w:val="28"/>
          <w:szCs w:val="28"/>
          <w:lang w:val="vi-VN" w:eastAsia="zh-CN"/>
        </w:rPr>
        <w:t>Thứ trưởng</w:t>
      </w:r>
      <w:r w:rsidRPr="003F2A3A">
        <w:rPr>
          <w:sz w:val="28"/>
          <w:szCs w:val="28"/>
          <w:lang w:val="vi-VN" w:eastAsia="zh-CN"/>
        </w:rPr>
        <w:t xml:space="preserve"> </w:t>
      </w:r>
      <w:r w:rsidR="00510E8B" w:rsidRPr="003F2A3A">
        <w:rPr>
          <w:sz w:val="28"/>
          <w:szCs w:val="28"/>
          <w:lang w:val="vi-VN" w:eastAsia="zh-CN"/>
        </w:rPr>
        <w:t xml:space="preserve">xem xét, quyết định việc ban hành </w:t>
      </w:r>
      <w:r w:rsidRPr="003F2A3A">
        <w:rPr>
          <w:sz w:val="28"/>
          <w:szCs w:val="28"/>
          <w:lang w:val="vi-VN" w:eastAsia="zh-CN"/>
        </w:rPr>
        <w:t xml:space="preserve">Thông tư </w:t>
      </w:r>
      <w:r w:rsidR="00E37ECF" w:rsidRPr="003F2A3A">
        <w:rPr>
          <w:sz w:val="28"/>
          <w:szCs w:val="28"/>
          <w:lang w:val="vi-VN" w:eastAsia="zh-CN"/>
        </w:rPr>
        <w:t>quy định về thành phần hồ sơ</w:t>
      </w:r>
      <w:r w:rsidR="007409F9">
        <w:rPr>
          <w:sz w:val="28"/>
          <w:szCs w:val="28"/>
          <w:lang w:eastAsia="zh-CN"/>
        </w:rPr>
        <w:t xml:space="preserve"> và</w:t>
      </w:r>
      <w:r w:rsidR="00E37ECF" w:rsidRPr="003F2A3A">
        <w:rPr>
          <w:sz w:val="28"/>
          <w:szCs w:val="28"/>
          <w:lang w:val="vi-VN" w:eastAsia="zh-CN"/>
        </w:rPr>
        <w:t xml:space="preserve"> trình tự, thủ tục nhập khẩu lần đầu đực giống, tinh, phôi giống gia súc</w:t>
      </w:r>
      <w:r w:rsidR="007409F9">
        <w:rPr>
          <w:sz w:val="28"/>
          <w:szCs w:val="28"/>
          <w:lang w:eastAsia="zh-CN"/>
        </w:rPr>
        <w:t xml:space="preserve"> </w:t>
      </w:r>
      <w:r w:rsidRPr="003F2A3A">
        <w:rPr>
          <w:sz w:val="28"/>
          <w:szCs w:val="28"/>
          <w:lang w:val="vi-VN" w:eastAsia="zh-CN"/>
        </w:rPr>
        <w:t xml:space="preserve">với những nội dung </w:t>
      </w:r>
      <w:r w:rsidR="00510E8B" w:rsidRPr="003F2A3A">
        <w:rPr>
          <w:sz w:val="28"/>
          <w:szCs w:val="28"/>
          <w:lang w:val="vi-VN" w:eastAsia="zh-CN"/>
        </w:rPr>
        <w:t xml:space="preserve">cơ bản </w:t>
      </w:r>
      <w:r w:rsidRPr="003F2A3A">
        <w:rPr>
          <w:sz w:val="28"/>
          <w:szCs w:val="28"/>
          <w:lang w:val="vi-VN" w:eastAsia="zh-CN"/>
        </w:rPr>
        <w:t xml:space="preserve">như sau: </w:t>
      </w:r>
    </w:p>
    <w:p w14:paraId="6B72A335" w14:textId="77777777" w:rsidR="005D7E96" w:rsidRPr="003F2A3A" w:rsidRDefault="005D7E96" w:rsidP="003F2A3A">
      <w:pPr>
        <w:spacing w:before="120" w:after="120" w:line="400" w:lineRule="atLeast"/>
        <w:ind w:firstLine="567"/>
        <w:jc w:val="both"/>
        <w:rPr>
          <w:b/>
          <w:bCs/>
          <w:sz w:val="28"/>
          <w:szCs w:val="28"/>
          <w:lang w:val="vi-VN" w:eastAsia="zh-CN"/>
        </w:rPr>
      </w:pPr>
      <w:r w:rsidRPr="003F2A3A">
        <w:rPr>
          <w:b/>
          <w:bCs/>
          <w:sz w:val="28"/>
          <w:szCs w:val="28"/>
          <w:lang w:val="vi-VN" w:eastAsia="zh-CN"/>
        </w:rPr>
        <w:t xml:space="preserve">I. </w:t>
      </w:r>
      <w:r w:rsidR="00510E8B" w:rsidRPr="003F2A3A">
        <w:rPr>
          <w:b/>
          <w:bCs/>
          <w:sz w:val="28"/>
          <w:szCs w:val="28"/>
          <w:lang w:val="vi-VN" w:eastAsia="zh-CN"/>
        </w:rPr>
        <w:t>SỰ CẦN THIẾT BAN HÀNH THÔNG TƯ</w:t>
      </w:r>
    </w:p>
    <w:p w14:paraId="27EC1EDE" w14:textId="7932E484" w:rsidR="00506F1B" w:rsidRPr="003F2A3A" w:rsidRDefault="00506F1B" w:rsidP="003F2A3A">
      <w:pPr>
        <w:spacing w:before="120" w:after="120" w:line="400" w:lineRule="atLeast"/>
        <w:ind w:firstLine="567"/>
        <w:jc w:val="both"/>
        <w:rPr>
          <w:sz w:val="28"/>
          <w:szCs w:val="28"/>
          <w:lang w:val="vi-VN" w:eastAsia="zh-CN"/>
        </w:rPr>
      </w:pPr>
      <w:r w:rsidRPr="003F2A3A">
        <w:rPr>
          <w:sz w:val="28"/>
          <w:szCs w:val="28"/>
          <w:lang w:val="vi-VN" w:eastAsia="zh-CN"/>
        </w:rPr>
        <w:t xml:space="preserve">Để đáp ứng yêu cầu trong việc quản lý, thực hiện hiện đại hoá ngành chăn nuôi, tăng cường công tác quản lý giống vật nuôi </w:t>
      </w:r>
      <w:r w:rsidR="0074147C" w:rsidRPr="003F2A3A">
        <w:rPr>
          <w:sz w:val="28"/>
          <w:szCs w:val="28"/>
          <w:lang w:val="vi-VN" w:eastAsia="zh-CN"/>
        </w:rPr>
        <w:t>và phù hợp với thực tế hoàn thiện hệ thống pháp lý trong lĩnh vực nông nghiệp và môi trường</w:t>
      </w:r>
      <w:r w:rsidR="008A37C3" w:rsidRPr="003F2A3A">
        <w:rPr>
          <w:sz w:val="28"/>
          <w:szCs w:val="28"/>
          <w:lang w:val="vi-VN" w:eastAsia="zh-CN"/>
        </w:rPr>
        <w:t xml:space="preserve"> trong tình hình mới. Bộ Nông nghiệp và Môi trường thực hiện chỉ đạo của Chính phủ</w:t>
      </w:r>
      <w:r w:rsidR="0074147C" w:rsidRPr="003F2A3A">
        <w:rPr>
          <w:sz w:val="28"/>
          <w:szCs w:val="28"/>
          <w:lang w:val="vi-VN" w:eastAsia="zh-CN"/>
        </w:rPr>
        <w:t xml:space="preserve"> </w:t>
      </w:r>
      <w:r w:rsidR="008A37C3" w:rsidRPr="003F2A3A">
        <w:rPr>
          <w:sz w:val="28"/>
          <w:szCs w:val="28"/>
          <w:lang w:val="vi-VN" w:eastAsia="zh-CN"/>
        </w:rPr>
        <w:t xml:space="preserve">sửa đổi, bổ sung và hoàn thiện các văn bản quy phạm pháp luật đáp ứng yêu cầu thực tế hiện nay. </w:t>
      </w:r>
      <w:r w:rsidR="0074147C" w:rsidRPr="003F2A3A">
        <w:rPr>
          <w:sz w:val="28"/>
          <w:szCs w:val="28"/>
          <w:lang w:val="vi-VN" w:eastAsia="zh-CN"/>
        </w:rPr>
        <w:t xml:space="preserve">Luật sửa đổi, bổ sung một số điều của 15 </w:t>
      </w:r>
      <w:r w:rsidR="00DD160B">
        <w:rPr>
          <w:sz w:val="28"/>
          <w:szCs w:val="28"/>
          <w:lang w:eastAsia="zh-CN"/>
        </w:rPr>
        <w:t>l</w:t>
      </w:r>
      <w:r w:rsidR="0074147C" w:rsidRPr="003F2A3A">
        <w:rPr>
          <w:sz w:val="28"/>
          <w:szCs w:val="28"/>
          <w:lang w:val="vi-VN" w:eastAsia="zh-CN"/>
        </w:rPr>
        <w:t>uật trong lĩnh vực nông nghiệp và môi trường đã và đang được sửa đổi, bổ su</w:t>
      </w:r>
      <w:r w:rsidR="00500A88">
        <w:rPr>
          <w:sz w:val="28"/>
          <w:szCs w:val="28"/>
          <w:lang w:eastAsia="zh-CN"/>
        </w:rPr>
        <w:t>n</w:t>
      </w:r>
      <w:r w:rsidR="0074147C" w:rsidRPr="003F2A3A">
        <w:rPr>
          <w:sz w:val="28"/>
          <w:szCs w:val="28"/>
          <w:lang w:val="vi-VN" w:eastAsia="zh-CN"/>
        </w:rPr>
        <w:t>g và hoàn thiện, trong đó bao gồm cả lĩnh vực quản lý giống vật nuôi và sản phẩm giống vật nuôi</w:t>
      </w:r>
      <w:r w:rsidR="008A37C3" w:rsidRPr="003F2A3A">
        <w:rPr>
          <w:sz w:val="28"/>
          <w:szCs w:val="28"/>
          <w:lang w:val="vi-VN" w:eastAsia="zh-CN"/>
        </w:rPr>
        <w:t xml:space="preserve">. </w:t>
      </w:r>
      <w:r w:rsidR="00500A88">
        <w:rPr>
          <w:sz w:val="28"/>
          <w:szCs w:val="28"/>
          <w:lang w:eastAsia="zh-CN"/>
        </w:rPr>
        <w:t>Quy định</w:t>
      </w:r>
      <w:r w:rsidR="008A37C3" w:rsidRPr="003F2A3A">
        <w:rPr>
          <w:sz w:val="28"/>
          <w:szCs w:val="28"/>
          <w:lang w:val="vi-VN" w:eastAsia="zh-CN"/>
        </w:rPr>
        <w:t xml:space="preserve"> những nội dung cần quản lý trong </w:t>
      </w:r>
      <w:r w:rsidR="00500A88">
        <w:rPr>
          <w:sz w:val="28"/>
          <w:szCs w:val="28"/>
          <w:lang w:eastAsia="zh-CN"/>
        </w:rPr>
        <w:t>quá trình</w:t>
      </w:r>
      <w:r w:rsidRPr="003F2A3A">
        <w:rPr>
          <w:sz w:val="28"/>
          <w:szCs w:val="28"/>
          <w:lang w:val="vi-VN" w:eastAsia="zh-CN"/>
        </w:rPr>
        <w:t xml:space="preserve"> thực hiện nhập khẩu giống vật nuôi và sản phẩm giống vật nuôi</w:t>
      </w:r>
      <w:r w:rsidR="00500A88">
        <w:rPr>
          <w:sz w:val="28"/>
          <w:szCs w:val="28"/>
          <w:lang w:eastAsia="zh-CN"/>
        </w:rPr>
        <w:t xml:space="preserve"> (cụ thể là nhập khẩu lần đầu đực giống, tinh, phôi) </w:t>
      </w:r>
      <w:r w:rsidRPr="003F2A3A">
        <w:rPr>
          <w:sz w:val="28"/>
          <w:szCs w:val="28"/>
          <w:lang w:val="vi-VN" w:eastAsia="zh-CN"/>
        </w:rPr>
        <w:t xml:space="preserve">là </w:t>
      </w:r>
      <w:r w:rsidR="001D3C84">
        <w:rPr>
          <w:sz w:val="28"/>
          <w:szCs w:val="28"/>
          <w:lang w:eastAsia="zh-CN"/>
        </w:rPr>
        <w:t xml:space="preserve">một việc </w:t>
      </w:r>
      <w:r w:rsidRPr="003F2A3A">
        <w:rPr>
          <w:sz w:val="28"/>
          <w:szCs w:val="28"/>
          <w:lang w:val="vi-VN" w:eastAsia="zh-CN"/>
        </w:rPr>
        <w:t>cần thiết</w:t>
      </w:r>
      <w:r w:rsidR="001D3C84">
        <w:rPr>
          <w:sz w:val="28"/>
          <w:szCs w:val="28"/>
          <w:lang w:eastAsia="zh-CN"/>
        </w:rPr>
        <w:t xml:space="preserve"> đáp ứng yêu cầu thực tế</w:t>
      </w:r>
      <w:r w:rsidR="009A0DAF" w:rsidRPr="003F2A3A">
        <w:rPr>
          <w:sz w:val="28"/>
          <w:szCs w:val="28"/>
          <w:lang w:val="vi-VN" w:eastAsia="zh-CN"/>
        </w:rPr>
        <w:t>.</w:t>
      </w:r>
      <w:r w:rsidR="0074147C" w:rsidRPr="003F2A3A">
        <w:rPr>
          <w:sz w:val="28"/>
          <w:szCs w:val="28"/>
          <w:lang w:val="vi-VN" w:eastAsia="zh-CN"/>
        </w:rPr>
        <w:t xml:space="preserve"> </w:t>
      </w:r>
      <w:r w:rsidR="008A37C3" w:rsidRPr="003F2A3A">
        <w:rPr>
          <w:sz w:val="28"/>
          <w:szCs w:val="28"/>
          <w:lang w:val="vi-VN" w:eastAsia="zh-CN"/>
        </w:rPr>
        <w:t xml:space="preserve">Để thực hiện được </w:t>
      </w:r>
      <w:r w:rsidR="001D3C84">
        <w:rPr>
          <w:sz w:val="28"/>
          <w:szCs w:val="28"/>
          <w:lang w:eastAsia="zh-CN"/>
        </w:rPr>
        <w:t xml:space="preserve">việc </w:t>
      </w:r>
      <w:r w:rsidR="008A37C3" w:rsidRPr="003F2A3A">
        <w:rPr>
          <w:sz w:val="28"/>
          <w:szCs w:val="28"/>
          <w:lang w:val="vi-VN" w:eastAsia="zh-CN"/>
        </w:rPr>
        <w:t>nhập khẩu giống vật nuôi và sản phẩm giống vật nuôi</w:t>
      </w:r>
      <w:r w:rsidR="00500A88">
        <w:rPr>
          <w:sz w:val="28"/>
          <w:szCs w:val="28"/>
          <w:lang w:eastAsia="zh-CN"/>
        </w:rPr>
        <w:t xml:space="preserve"> </w:t>
      </w:r>
      <w:r w:rsidR="00FD3434" w:rsidRPr="003F2A3A">
        <w:rPr>
          <w:sz w:val="28"/>
          <w:szCs w:val="28"/>
          <w:lang w:val="vi-VN" w:eastAsia="zh-CN"/>
        </w:rPr>
        <w:t xml:space="preserve">cần có </w:t>
      </w:r>
      <w:r w:rsidR="003B7659">
        <w:rPr>
          <w:sz w:val="28"/>
          <w:szCs w:val="28"/>
          <w:lang w:eastAsia="zh-CN"/>
        </w:rPr>
        <w:t xml:space="preserve">những </w:t>
      </w:r>
      <w:r w:rsidR="00FD3434" w:rsidRPr="003F2A3A">
        <w:rPr>
          <w:sz w:val="28"/>
          <w:szCs w:val="28"/>
          <w:lang w:val="vi-VN" w:eastAsia="zh-CN"/>
        </w:rPr>
        <w:t>quy định cụ thể</w:t>
      </w:r>
      <w:r w:rsidR="00F823A7">
        <w:rPr>
          <w:sz w:val="28"/>
          <w:szCs w:val="28"/>
          <w:lang w:eastAsia="zh-CN"/>
        </w:rPr>
        <w:t>, chi tiết</w:t>
      </w:r>
      <w:r w:rsidR="00FD3434" w:rsidRPr="003F2A3A">
        <w:rPr>
          <w:sz w:val="28"/>
          <w:szCs w:val="28"/>
          <w:lang w:val="vi-VN" w:eastAsia="zh-CN"/>
        </w:rPr>
        <w:t xml:space="preserve"> về thành phần hồ sơ và trình tự thực hiện</w:t>
      </w:r>
      <w:r w:rsidR="00F823A7">
        <w:rPr>
          <w:sz w:val="28"/>
          <w:szCs w:val="28"/>
          <w:lang w:eastAsia="zh-CN"/>
        </w:rPr>
        <w:t xml:space="preserve"> để </w:t>
      </w:r>
      <w:r w:rsidR="003B7659">
        <w:rPr>
          <w:sz w:val="28"/>
          <w:szCs w:val="28"/>
          <w:lang w:eastAsia="zh-CN"/>
        </w:rPr>
        <w:t>giúp</w:t>
      </w:r>
      <w:r w:rsidR="00F823A7">
        <w:rPr>
          <w:sz w:val="28"/>
          <w:szCs w:val="28"/>
          <w:lang w:eastAsia="zh-CN"/>
        </w:rPr>
        <w:t xml:space="preserve"> các cá nhân, tổ chức thực hiện một cách dễ </w:t>
      </w:r>
      <w:r w:rsidR="00F823A7">
        <w:rPr>
          <w:sz w:val="28"/>
          <w:szCs w:val="28"/>
          <w:lang w:eastAsia="zh-CN"/>
        </w:rPr>
        <w:lastRenderedPageBreak/>
        <w:t>dàng, đúng quy định pháp luật hiện hành</w:t>
      </w:r>
      <w:r w:rsidR="00932DF3">
        <w:rPr>
          <w:sz w:val="28"/>
          <w:szCs w:val="28"/>
          <w:lang w:eastAsia="zh-CN"/>
        </w:rPr>
        <w:t xml:space="preserve"> và phù hợp với tình hình thực tế hiện nay</w:t>
      </w:r>
      <w:r w:rsidR="00F823A7">
        <w:rPr>
          <w:sz w:val="28"/>
          <w:szCs w:val="28"/>
          <w:lang w:eastAsia="zh-CN"/>
        </w:rPr>
        <w:t>.</w:t>
      </w:r>
      <w:r w:rsidR="00FD3434" w:rsidRPr="003F2A3A">
        <w:rPr>
          <w:sz w:val="28"/>
          <w:szCs w:val="28"/>
          <w:lang w:val="vi-VN" w:eastAsia="zh-CN"/>
        </w:rPr>
        <w:t xml:space="preserve"> </w:t>
      </w:r>
      <w:r w:rsidR="00F823A7">
        <w:rPr>
          <w:sz w:val="28"/>
          <w:szCs w:val="28"/>
          <w:lang w:eastAsia="zh-CN"/>
        </w:rPr>
        <w:t>D</w:t>
      </w:r>
      <w:r w:rsidR="00FD3434" w:rsidRPr="003F2A3A">
        <w:rPr>
          <w:sz w:val="28"/>
          <w:szCs w:val="28"/>
          <w:lang w:val="vi-VN" w:eastAsia="zh-CN"/>
        </w:rPr>
        <w:t xml:space="preserve">o </w:t>
      </w:r>
      <w:r w:rsidR="003B7659">
        <w:rPr>
          <w:sz w:val="28"/>
          <w:szCs w:val="28"/>
          <w:lang w:eastAsia="zh-CN"/>
        </w:rPr>
        <w:t>vậy</w:t>
      </w:r>
      <w:r w:rsidR="00F823A7">
        <w:rPr>
          <w:sz w:val="28"/>
          <w:szCs w:val="28"/>
          <w:lang w:eastAsia="zh-CN"/>
        </w:rPr>
        <w:t xml:space="preserve">, </w:t>
      </w:r>
      <w:r w:rsidR="003B7659">
        <w:rPr>
          <w:sz w:val="28"/>
          <w:szCs w:val="28"/>
          <w:lang w:eastAsia="zh-CN"/>
        </w:rPr>
        <w:t xml:space="preserve">việc </w:t>
      </w:r>
      <w:r w:rsidR="00FD3434" w:rsidRPr="003F2A3A">
        <w:rPr>
          <w:sz w:val="28"/>
          <w:szCs w:val="28"/>
          <w:lang w:val="vi-VN" w:eastAsia="zh-CN"/>
        </w:rPr>
        <w:t xml:space="preserve">xây dựng và ban hành </w:t>
      </w:r>
      <w:r w:rsidR="00F823A7">
        <w:rPr>
          <w:sz w:val="28"/>
          <w:szCs w:val="28"/>
          <w:lang w:eastAsia="zh-CN"/>
        </w:rPr>
        <w:t>t</w:t>
      </w:r>
      <w:r w:rsidR="00FD3434" w:rsidRPr="003F2A3A">
        <w:rPr>
          <w:sz w:val="28"/>
          <w:szCs w:val="28"/>
          <w:lang w:val="vi-VN" w:eastAsia="zh-CN"/>
        </w:rPr>
        <w:t>hông tư quy định về thành phần hồ sơ</w:t>
      </w:r>
      <w:r w:rsidR="00F823A7">
        <w:rPr>
          <w:sz w:val="28"/>
          <w:szCs w:val="28"/>
          <w:lang w:eastAsia="zh-CN"/>
        </w:rPr>
        <w:t xml:space="preserve"> và</w:t>
      </w:r>
      <w:r w:rsidR="00FD3434" w:rsidRPr="003F2A3A">
        <w:rPr>
          <w:sz w:val="28"/>
          <w:szCs w:val="28"/>
          <w:lang w:val="vi-VN" w:eastAsia="zh-CN"/>
        </w:rPr>
        <w:t xml:space="preserve"> trình tự, thủ tục nhập khẩu lần đầu đực giống, tinh, phôi giống gia súc là </w:t>
      </w:r>
      <w:r w:rsidR="00BF59B4">
        <w:rPr>
          <w:sz w:val="28"/>
          <w:szCs w:val="28"/>
          <w:lang w:eastAsia="zh-CN"/>
        </w:rPr>
        <w:t xml:space="preserve">cấp bách và </w:t>
      </w:r>
      <w:r w:rsidR="00FD3434" w:rsidRPr="003F2A3A">
        <w:rPr>
          <w:sz w:val="28"/>
          <w:szCs w:val="28"/>
          <w:lang w:val="vi-VN" w:eastAsia="zh-CN"/>
        </w:rPr>
        <w:t>cần thiết.</w:t>
      </w:r>
      <w:r w:rsidR="0074147C" w:rsidRPr="003F2A3A">
        <w:rPr>
          <w:sz w:val="28"/>
          <w:szCs w:val="28"/>
          <w:lang w:val="vi-VN" w:eastAsia="zh-CN"/>
        </w:rPr>
        <w:t xml:space="preserve"> </w:t>
      </w:r>
    </w:p>
    <w:p w14:paraId="2868F2CE" w14:textId="77777777" w:rsidR="005D7E96" w:rsidRPr="003F2A3A" w:rsidRDefault="005D7E96" w:rsidP="003F2A3A">
      <w:pPr>
        <w:spacing w:before="120" w:after="120" w:line="400" w:lineRule="atLeast"/>
        <w:ind w:firstLine="567"/>
        <w:jc w:val="both"/>
        <w:rPr>
          <w:b/>
          <w:bCs/>
          <w:sz w:val="28"/>
          <w:szCs w:val="28"/>
          <w:lang w:val="vi-VN" w:eastAsia="zh-CN"/>
        </w:rPr>
      </w:pPr>
      <w:r w:rsidRPr="003F2A3A">
        <w:rPr>
          <w:b/>
          <w:bCs/>
          <w:sz w:val="28"/>
          <w:szCs w:val="28"/>
          <w:lang w:val="vi-VN" w:eastAsia="zh-CN"/>
        </w:rPr>
        <w:t>1. Căn cứ pháp lý</w:t>
      </w:r>
    </w:p>
    <w:p w14:paraId="5D379F9A" w14:textId="77777777" w:rsidR="00FB3869" w:rsidRPr="003F2A3A" w:rsidRDefault="00B87F1F" w:rsidP="003F2A3A">
      <w:pPr>
        <w:spacing w:before="120" w:after="120" w:line="400" w:lineRule="atLeast"/>
        <w:ind w:firstLine="567"/>
        <w:jc w:val="both"/>
        <w:rPr>
          <w:sz w:val="28"/>
          <w:szCs w:val="28"/>
          <w:lang w:val="vi-VN" w:eastAsia="zh-CN"/>
        </w:rPr>
      </w:pPr>
      <w:r w:rsidRPr="003F2A3A">
        <w:rPr>
          <w:sz w:val="28"/>
          <w:szCs w:val="28"/>
          <w:lang w:val="vi-VN" w:eastAsia="zh-CN"/>
        </w:rPr>
        <w:tab/>
      </w:r>
      <w:r w:rsidR="00D31177" w:rsidRPr="003F2A3A">
        <w:rPr>
          <w:sz w:val="28"/>
          <w:szCs w:val="28"/>
          <w:lang w:val="vi-VN" w:eastAsia="zh-CN"/>
        </w:rPr>
        <w:t>Luật Chăn nuôi</w:t>
      </w:r>
      <w:r w:rsidR="00FB3869" w:rsidRPr="003F2A3A">
        <w:rPr>
          <w:sz w:val="28"/>
          <w:szCs w:val="28"/>
          <w:lang w:val="vi-VN" w:eastAsia="zh-CN"/>
        </w:rPr>
        <w:t xml:space="preserve"> ngày 19 tháng 11 năm 2018;</w:t>
      </w:r>
    </w:p>
    <w:p w14:paraId="39F2BDD3" w14:textId="5C6E2079" w:rsidR="00EE4968" w:rsidRPr="003F2A3A" w:rsidRDefault="00C534F9" w:rsidP="003F2A3A">
      <w:pPr>
        <w:spacing w:before="120" w:after="120" w:line="400" w:lineRule="atLeast"/>
        <w:ind w:firstLine="567"/>
        <w:jc w:val="both"/>
        <w:rPr>
          <w:sz w:val="28"/>
          <w:szCs w:val="28"/>
          <w:lang w:val="vi-VN" w:eastAsia="zh-CN"/>
        </w:rPr>
      </w:pPr>
      <w:r w:rsidRPr="003F2A3A">
        <w:rPr>
          <w:sz w:val="28"/>
          <w:szCs w:val="28"/>
          <w:lang w:val="vi-VN" w:eastAsia="zh-CN"/>
        </w:rPr>
        <w:t xml:space="preserve">Luật sửa đổi, bổ sung một số điều của 15 </w:t>
      </w:r>
      <w:r w:rsidR="0014088F">
        <w:rPr>
          <w:sz w:val="28"/>
          <w:szCs w:val="28"/>
          <w:lang w:eastAsia="zh-CN"/>
        </w:rPr>
        <w:t>l</w:t>
      </w:r>
      <w:r w:rsidRPr="003F2A3A">
        <w:rPr>
          <w:sz w:val="28"/>
          <w:szCs w:val="28"/>
          <w:lang w:val="vi-VN" w:eastAsia="zh-CN"/>
        </w:rPr>
        <w:t>uật trong lĩnh vực nông nghiệp và môi trường</w:t>
      </w:r>
      <w:r w:rsidR="00FB3AC3" w:rsidRPr="003F2A3A">
        <w:rPr>
          <w:sz w:val="28"/>
          <w:szCs w:val="28"/>
          <w:lang w:val="vi-VN" w:eastAsia="zh-CN"/>
        </w:rPr>
        <w:t>.</w:t>
      </w:r>
      <w:r w:rsidR="00D31177" w:rsidRPr="003F2A3A">
        <w:rPr>
          <w:sz w:val="28"/>
          <w:szCs w:val="28"/>
          <w:lang w:val="vi-VN" w:eastAsia="zh-CN"/>
        </w:rPr>
        <w:t xml:space="preserve"> </w:t>
      </w:r>
      <w:r w:rsidR="00FB3AC3" w:rsidRPr="003F2A3A">
        <w:rPr>
          <w:sz w:val="28"/>
          <w:szCs w:val="28"/>
          <w:lang w:val="vi-VN" w:eastAsia="zh-CN"/>
        </w:rPr>
        <w:t xml:space="preserve">Trong đó, </w:t>
      </w:r>
      <w:r w:rsidR="00D31177" w:rsidRPr="003F2A3A">
        <w:rPr>
          <w:sz w:val="28"/>
          <w:szCs w:val="28"/>
          <w:lang w:val="vi-VN" w:eastAsia="zh-CN"/>
        </w:rPr>
        <w:t xml:space="preserve">đã giao Bộ trưởng Bộ Nông nghiệp và Phát triển nông thôn </w:t>
      </w:r>
      <w:r w:rsidR="005037BD" w:rsidRPr="003F2A3A">
        <w:rPr>
          <w:sz w:val="28"/>
          <w:szCs w:val="28"/>
          <w:lang w:val="vi-VN" w:eastAsia="zh-CN"/>
        </w:rPr>
        <w:t>hướng dẫn thực hiện về quản lý giống vật nuôi</w:t>
      </w:r>
      <w:r w:rsidR="00EE4968" w:rsidRPr="003F2A3A">
        <w:rPr>
          <w:sz w:val="28"/>
          <w:szCs w:val="28"/>
          <w:lang w:val="vi-VN" w:eastAsia="zh-CN"/>
        </w:rPr>
        <w:t>, cụ thể:</w:t>
      </w:r>
    </w:p>
    <w:p w14:paraId="30B416B2" w14:textId="68D42A04"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 xml:space="preserve">Sửa đổi, bổ sung khoản 4 Điều 20 </w:t>
      </w:r>
      <w:r w:rsidR="00A73A5E">
        <w:rPr>
          <w:sz w:val="28"/>
          <w:szCs w:val="28"/>
          <w:lang w:eastAsia="zh-CN"/>
        </w:rPr>
        <w:t xml:space="preserve">Luật Chăn nuôi </w:t>
      </w:r>
      <w:r w:rsidRPr="003F2A3A">
        <w:rPr>
          <w:sz w:val="28"/>
          <w:szCs w:val="28"/>
          <w:lang w:val="vi-VN" w:eastAsia="zh-CN"/>
        </w:rPr>
        <w:t>như sau:</w:t>
      </w:r>
    </w:p>
    <w:p w14:paraId="07D78747" w14:textId="77777777"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w:t>
      </w:r>
      <w:r w:rsidRPr="00037CCF">
        <w:rPr>
          <w:sz w:val="28"/>
          <w:szCs w:val="28"/>
          <w:highlight w:val="yellow"/>
          <w:lang w:val="vi-VN" w:eastAsia="zh-CN"/>
        </w:rPr>
        <w:t>4. Bộ trưởng Bộ Nông nghiệp và Môi trường quy</w:t>
      </w:r>
      <w:r w:rsidRPr="003F2A3A">
        <w:rPr>
          <w:sz w:val="28"/>
          <w:szCs w:val="28"/>
          <w:lang w:val="vi-VN" w:eastAsia="zh-CN"/>
        </w:rPr>
        <w:t xml:space="preserve"> định trình tự, thủ tục nhập khẩu đực giống, tinh, phôi giống gia súc.”.</w:t>
      </w:r>
    </w:p>
    <w:p w14:paraId="1B7C437C" w14:textId="752251D4" w:rsidR="008A5120" w:rsidRPr="003F2A3A" w:rsidRDefault="008A5120" w:rsidP="003F2A3A">
      <w:pPr>
        <w:spacing w:before="120" w:after="120" w:line="400" w:lineRule="atLeast"/>
        <w:ind w:firstLine="567"/>
        <w:jc w:val="both"/>
        <w:rPr>
          <w:sz w:val="28"/>
          <w:szCs w:val="28"/>
          <w:lang w:val="vi-VN" w:eastAsia="zh-CN"/>
        </w:rPr>
      </w:pPr>
      <w:r w:rsidRPr="003F2A3A">
        <w:rPr>
          <w:sz w:val="28"/>
          <w:szCs w:val="28"/>
          <w:lang w:val="vi-VN" w:eastAsia="zh-CN"/>
        </w:rPr>
        <w:t>Khoản 2 Điều 11 Nghị quyết số 190/2025/QH15 ngày 19/02/2025 của Quốc hội quy định về xử lý một số vấn đề liên quan đến sắp xếp tổ chức bộ máy nhà nước quy định rõ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w:t>
      </w:r>
      <w:r w:rsidR="0013217A">
        <w:rPr>
          <w:sz w:val="28"/>
          <w:szCs w:val="28"/>
          <w:lang w:eastAsia="zh-CN"/>
        </w:rPr>
        <w:t>/</w:t>
      </w:r>
      <w:r w:rsidRPr="003F2A3A">
        <w:rPr>
          <w:sz w:val="28"/>
          <w:szCs w:val="28"/>
          <w:lang w:val="vi-VN" w:eastAsia="zh-CN"/>
        </w:rPr>
        <w:t>3</w:t>
      </w:r>
      <w:r w:rsidR="0013217A">
        <w:rPr>
          <w:sz w:val="28"/>
          <w:szCs w:val="28"/>
          <w:lang w:eastAsia="zh-CN"/>
        </w:rPr>
        <w:t>/</w:t>
      </w:r>
      <w:r w:rsidRPr="003F2A3A">
        <w:rPr>
          <w:sz w:val="28"/>
          <w:szCs w:val="28"/>
          <w:lang w:val="vi-VN" w:eastAsia="zh-CN"/>
        </w:rPr>
        <w:t>2027”.</w:t>
      </w:r>
    </w:p>
    <w:p w14:paraId="0935BBA0" w14:textId="77777777" w:rsidR="00002513" w:rsidRPr="003F2A3A" w:rsidRDefault="00002513" w:rsidP="003F2A3A">
      <w:pPr>
        <w:spacing w:before="120" w:after="120" w:line="400" w:lineRule="atLeast"/>
        <w:ind w:firstLine="567"/>
        <w:jc w:val="both"/>
        <w:rPr>
          <w:sz w:val="28"/>
          <w:szCs w:val="28"/>
          <w:lang w:val="vi-VN" w:eastAsia="zh-CN"/>
        </w:rPr>
      </w:pPr>
      <w:r w:rsidRPr="003F2A3A">
        <w:rPr>
          <w:sz w:val="28"/>
          <w:szCs w:val="28"/>
          <w:lang w:val="vi-VN" w:eastAsia="zh-CN"/>
        </w:rPr>
        <w:t>Khoản 1 Điều 32 Luật Tổ chức Chính phủ ngày 18 tháng 2 năm 2025 quy định: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p>
    <w:p w14:paraId="53D3D815" w14:textId="77777777" w:rsidR="00302A40" w:rsidRPr="003F2A3A" w:rsidRDefault="00302A40" w:rsidP="003F2A3A">
      <w:pPr>
        <w:spacing w:before="120" w:after="120" w:line="400" w:lineRule="atLeast"/>
        <w:ind w:firstLine="567"/>
        <w:jc w:val="both"/>
        <w:rPr>
          <w:sz w:val="28"/>
          <w:szCs w:val="28"/>
          <w:lang w:val="vi-VN" w:eastAsia="zh-CN"/>
        </w:rPr>
      </w:pPr>
      <w:r w:rsidRPr="003F2A3A">
        <w:rPr>
          <w:sz w:val="28"/>
          <w:szCs w:val="28"/>
          <w:lang w:val="vi-VN" w:eastAsia="zh-CN"/>
        </w:rPr>
        <w:t xml:space="preserve">Nghị quyết số 206/2025/QH15 ngày 24/6/2025 của Quốc hội về cơ chế đặc biệt xử lý khó khăn, vướng mắc do quy định pháp luật: “Cơ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 (Khoản 1 Điều 5); “Ban hành văn bản quy phạm pháp luật theo trình tự, thủ tục rút gọn để quy định vấn đề mới, sửa đổi, bổ sung hoặc thay thế quy định hiện hành </w:t>
      </w:r>
      <w:r w:rsidRPr="003F2A3A">
        <w:rPr>
          <w:sz w:val="28"/>
          <w:szCs w:val="28"/>
          <w:lang w:val="vi-VN" w:eastAsia="zh-CN"/>
        </w:rPr>
        <w:lastRenderedPageBreak/>
        <w:t>theo quy định của Luật Ban hành văn bản quy phạm pháp luật;” (Điểm b khoản 1 Điều 4)</w:t>
      </w:r>
      <w:r w:rsidR="00A07DE5" w:rsidRPr="003F2A3A">
        <w:rPr>
          <w:sz w:val="28"/>
          <w:szCs w:val="28"/>
          <w:lang w:val="vi-VN" w:eastAsia="zh-CN"/>
        </w:rPr>
        <w:t>.</w:t>
      </w:r>
    </w:p>
    <w:p w14:paraId="01158542" w14:textId="63B406AC" w:rsidR="00A07DE5" w:rsidRPr="003F2A3A" w:rsidRDefault="00A07DE5" w:rsidP="003F2A3A">
      <w:pPr>
        <w:spacing w:before="120" w:after="120" w:line="400" w:lineRule="atLeast"/>
        <w:ind w:firstLine="567"/>
        <w:jc w:val="both"/>
        <w:rPr>
          <w:sz w:val="28"/>
          <w:szCs w:val="28"/>
          <w:lang w:val="vi-VN" w:eastAsia="zh-CN"/>
        </w:rPr>
      </w:pPr>
      <w:r w:rsidRPr="003F2A3A">
        <w:rPr>
          <w:sz w:val="28"/>
          <w:szCs w:val="28"/>
          <w:lang w:val="vi-VN" w:eastAsia="zh-CN"/>
        </w:rPr>
        <w:t>Nghị quyết số 66/NQ-CP ngày 26/03/2025 của Chính phủ ban hành Chương trình cắt giảm, đơn giản hóa thủ tục hành chính liên quan đến hoạt động sản xuất, kinh doanh năm 2025 và 2026 đặt ra mục tiêu năm 2025: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46070DFA" w14:textId="4A40A791" w:rsidR="00C501EB" w:rsidRPr="003F2A3A" w:rsidRDefault="00C501EB" w:rsidP="003F2A3A">
      <w:pPr>
        <w:spacing w:before="120" w:after="120" w:line="400" w:lineRule="atLeast"/>
        <w:ind w:firstLine="567"/>
        <w:jc w:val="both"/>
        <w:rPr>
          <w:sz w:val="28"/>
          <w:szCs w:val="28"/>
          <w:lang w:val="vi-VN" w:eastAsia="zh-CN"/>
        </w:rPr>
      </w:pPr>
      <w:r w:rsidRPr="003F2A3A">
        <w:rPr>
          <w:sz w:val="28"/>
          <w:szCs w:val="28"/>
          <w:lang w:val="vi-VN" w:eastAsia="zh-CN"/>
        </w:rPr>
        <w:t xml:space="preserve">Công văn số 820/TTg-QHĐP ngày 10/7/2025 của Thủ tướng Chính phủ về việc chuẩn bị kỳ họp thứ 10 Quốc hội khóa XV đã đưa dự án Luật sửa đổi, bổ sung một số điều của 15 </w:t>
      </w:r>
      <w:r w:rsidR="00E92410">
        <w:rPr>
          <w:sz w:val="28"/>
          <w:szCs w:val="28"/>
          <w:lang w:eastAsia="zh-CN"/>
        </w:rPr>
        <w:t>l</w:t>
      </w:r>
      <w:r w:rsidRPr="003F2A3A">
        <w:rPr>
          <w:sz w:val="28"/>
          <w:szCs w:val="28"/>
          <w:lang w:val="vi-VN" w:eastAsia="zh-CN"/>
        </w:rPr>
        <w:t xml:space="preserve">uật trong lĩnh vực nông nghiệp và môi trường. Thủ tướng Chính phủ yêu cầu các Bộ khẩn trương chỉ đạo chuẩn bị hồ sơ, tài liệu, tờ trình Chính phủ trình Ủy ban Thường vụ Quốc hội, Quốc hội đảm bảo chất lượng đúng thời hạn; trong đó có dự án Luật sửa đổi, bổ sung một số điều của </w:t>
      </w:r>
      <w:r w:rsidR="00E92410">
        <w:rPr>
          <w:sz w:val="28"/>
          <w:szCs w:val="28"/>
          <w:lang w:eastAsia="zh-CN"/>
        </w:rPr>
        <w:t>15 l</w:t>
      </w:r>
      <w:r w:rsidRPr="003F2A3A">
        <w:rPr>
          <w:sz w:val="28"/>
          <w:szCs w:val="28"/>
          <w:lang w:val="vi-VN" w:eastAsia="zh-CN"/>
        </w:rPr>
        <w:t>uật trong lĩnh vực nông nghiệp và môi trường (Số thứ tự 13 của Danh mục tài liệu dự kiến trình Quốc hội tại kỳ họp thứ 10 ban hành kèm theo Công văn số 820/TTg-QHĐP).</w:t>
      </w:r>
    </w:p>
    <w:p w14:paraId="17B001C2" w14:textId="20873F96" w:rsidR="00733F81" w:rsidRPr="003F2A3A" w:rsidRDefault="00AC2D5A" w:rsidP="003F2A3A">
      <w:pPr>
        <w:spacing w:before="120" w:after="120" w:line="400" w:lineRule="atLeast"/>
        <w:ind w:firstLine="567"/>
        <w:jc w:val="both"/>
        <w:rPr>
          <w:sz w:val="28"/>
          <w:szCs w:val="28"/>
          <w:lang w:val="vi-VN" w:eastAsia="zh-CN"/>
        </w:rPr>
      </w:pPr>
      <w:r w:rsidRPr="003F2A3A">
        <w:rPr>
          <w:sz w:val="28"/>
          <w:szCs w:val="28"/>
          <w:lang w:val="vi-VN" w:eastAsia="zh-CN"/>
        </w:rPr>
        <w:tab/>
      </w:r>
      <w:r w:rsidR="00733F81" w:rsidRPr="003F2A3A">
        <w:rPr>
          <w:sz w:val="28"/>
          <w:szCs w:val="28"/>
          <w:lang w:val="vi-VN" w:eastAsia="zh-CN"/>
        </w:rPr>
        <w:t>Thông báo số 366/TB-VPCP ngày 16/7/2025 của Văn phòng Chính phủ Thông báo Kết luận của Thường trực Chính phủ về Đề xuất của Chính phủ về Chương trình lập pháp năm 2026: “Đối với các luật, pháp lệnh, nghị quyết cần phải sửa đổi, bổ sung ngay để kịp thời thể chế hóa chủ trương, đường lối của Đảng về sắp xếp, tổ chức bộ máy 2 của hệ thống chính trị, đẩy mạnh phân cấp, phân quyền khi tổ chức mô hình chính quyền địa phương hai cấp thì khẩn trương báo cáo Chính phủ để trình Ủy ban Thường vụ Quốc hội xem xét, bổ sung vào Chương trình lập pháp năm 2025, trình Quốc hội xem xét, thông qua tại Kỳ họp thứ 10”.</w:t>
      </w:r>
    </w:p>
    <w:p w14:paraId="564027AC" w14:textId="3EFE312F" w:rsidR="00733F81" w:rsidRPr="003F2A3A" w:rsidRDefault="00AC2D5A" w:rsidP="003F2A3A">
      <w:pPr>
        <w:spacing w:before="120" w:after="120" w:line="400" w:lineRule="atLeast"/>
        <w:ind w:firstLine="567"/>
        <w:jc w:val="both"/>
        <w:rPr>
          <w:sz w:val="28"/>
          <w:szCs w:val="28"/>
          <w:lang w:val="vi-VN" w:eastAsia="zh-CN"/>
        </w:rPr>
      </w:pPr>
      <w:r w:rsidRPr="003F2A3A">
        <w:rPr>
          <w:sz w:val="28"/>
          <w:szCs w:val="28"/>
          <w:lang w:val="vi-VN" w:eastAsia="zh-CN"/>
        </w:rPr>
        <w:tab/>
      </w:r>
      <w:r w:rsidR="00733F81" w:rsidRPr="003F2A3A">
        <w:rPr>
          <w:sz w:val="28"/>
          <w:szCs w:val="28"/>
          <w:lang w:val="vi-VN" w:eastAsia="zh-CN"/>
        </w:rPr>
        <w:t xml:space="preserve">Thông báo số 368/TB-VPCP ngày 18/7/2025 của Văn phòng Chính phủ về Kết luận của Phó Thủ tướng Chính phủ Trần Hồng Hà tại cuộc họp về đề xuất bổ sung Dự án Luật sửa đổi, bổ sung một số điều của các </w:t>
      </w:r>
      <w:r w:rsidR="00816E65">
        <w:rPr>
          <w:sz w:val="28"/>
          <w:szCs w:val="28"/>
          <w:lang w:eastAsia="zh-CN"/>
        </w:rPr>
        <w:t>L</w:t>
      </w:r>
      <w:r w:rsidR="00733F81" w:rsidRPr="003F2A3A">
        <w:rPr>
          <w:sz w:val="28"/>
          <w:szCs w:val="28"/>
          <w:lang w:val="vi-VN" w:eastAsia="zh-CN"/>
        </w:rPr>
        <w:t xml:space="preserve">uật trong lĩnh vực nông nghiệp và môi trường vào Chương trình lập pháp năm 2025 của Quốc hội nêu: “Thường trực Chính phủ đã họp, thống nhất chủ trương đề nghị bổ sung Dự án Luật trên vào Chương trình lập pháp năm 2025 của Quốc hội. Bộ Nông nghiệp và Môi trường chủ trì, phối hợp với Bộ Tư pháp và các cơ quan liên quan khẩn trương rà soát, hoàn thiện Hồ sơ đề nghị bổ sung Dự án Luật nêu trên vào Chương trình </w:t>
      </w:r>
      <w:r w:rsidR="00733F81" w:rsidRPr="003F2A3A">
        <w:rPr>
          <w:sz w:val="28"/>
          <w:szCs w:val="28"/>
          <w:lang w:val="vi-VN" w:eastAsia="zh-CN"/>
        </w:rPr>
        <w:lastRenderedPageBreak/>
        <w:t xml:space="preserve">lập pháp năm 2025 của Quốc hội theo đúng quy định của pháp luật về ban hành văn bản quy phạm pháp luật, trình Chính phủ trước ngày 25 tháng 7 năm 2025…” (Mục 1). </w:t>
      </w:r>
    </w:p>
    <w:p w14:paraId="763ED429" w14:textId="77777777" w:rsidR="00733F81" w:rsidRPr="003F2A3A" w:rsidRDefault="00AC2D5A" w:rsidP="003F2A3A">
      <w:pPr>
        <w:spacing w:before="120" w:after="120" w:line="400" w:lineRule="atLeast"/>
        <w:ind w:firstLine="567"/>
        <w:jc w:val="both"/>
        <w:rPr>
          <w:sz w:val="28"/>
          <w:szCs w:val="28"/>
          <w:lang w:val="vi-VN" w:eastAsia="zh-CN"/>
        </w:rPr>
      </w:pPr>
      <w:r w:rsidRPr="003F2A3A">
        <w:rPr>
          <w:sz w:val="28"/>
          <w:szCs w:val="28"/>
          <w:lang w:val="vi-VN" w:eastAsia="zh-CN"/>
        </w:rPr>
        <w:tab/>
      </w:r>
      <w:r w:rsidR="00733F81" w:rsidRPr="003F2A3A">
        <w:rPr>
          <w:sz w:val="28"/>
          <w:szCs w:val="28"/>
          <w:lang w:val="vi-VN" w:eastAsia="zh-CN"/>
        </w:rPr>
        <w:t>Tờ trình số 667/TTr-CP ngày 01/8/2025 của Bộ trưởng Bộ Tư pháp thay mặt Chính phủ, thừa ủy quyền Thủ tướng Chính phủ ký trình Ủy ban Thường vụ Quốc hội đề xuất của Chính phủ về Chương trình lập pháp năm 2026, trong đó, tại số thứ tự thứ 6 của Phụ lục IV Danh mục các văn bản dự kiến đề xuất bổ sung vào chương trình lập pháp năm 2025 ban hành kèm theo Tờ trình số 667/TTr-CP ngày 01/8/2025 của Chính phủ đã đưa dự án “Luật sửa đổi, bổ sung một số điều của các Luật trong lĩnh vực nông nghiệp và môi trường” đề xuất đăng ký vào chương trình lập pháp năm 2025.</w:t>
      </w:r>
    </w:p>
    <w:p w14:paraId="635E3190" w14:textId="77777777" w:rsidR="00733F81" w:rsidRPr="003F2A3A" w:rsidRDefault="00733F81" w:rsidP="003F2A3A">
      <w:pPr>
        <w:spacing w:before="120" w:after="120" w:line="400" w:lineRule="atLeast"/>
        <w:ind w:firstLine="567"/>
        <w:jc w:val="both"/>
        <w:rPr>
          <w:sz w:val="28"/>
          <w:szCs w:val="28"/>
          <w:lang w:val="vi-VN" w:eastAsia="zh-CN"/>
        </w:rPr>
      </w:pPr>
      <w:r w:rsidRPr="003F2A3A">
        <w:rPr>
          <w:sz w:val="28"/>
          <w:szCs w:val="28"/>
          <w:lang w:val="vi-VN" w:eastAsia="zh-CN"/>
        </w:rPr>
        <w:t>Công văn số 974/TTg-PL ngày 13/8/2025 của Thủ tướng Chính phủ về việc trình dự án luật, nghị quyết và ban hành văn bản quy định chi tiết; trong đó, tại Phụ lục I. Danh mục các dự án Luật, Nghị quyết trình Quốc hội tại kỳ họp thứ 10 kèm theo Công văn số 974/TTg-PL đã có tên dự án “Luật sửa đổi, bổ sung một số điều của các Luật trong lĩnh vực nông nghiệp và môi trường”. Đồng thời, giao các Bộ (trong đó có Bộ Nông nghiệp và Môi trường) khẩn trương tổ chức việc xây dựng và hoàn thiện dự án Luật, trình Chính phủ chậm nhất vào ngày 29/8/2025.</w:t>
      </w:r>
    </w:p>
    <w:p w14:paraId="2FA04724" w14:textId="7F9F2CB0" w:rsidR="005A5BE0" w:rsidRPr="003F2A3A" w:rsidRDefault="00247DC0" w:rsidP="003F2A3A">
      <w:pPr>
        <w:spacing w:before="120" w:after="120" w:line="400" w:lineRule="atLeast"/>
        <w:ind w:firstLine="567"/>
        <w:jc w:val="both"/>
        <w:rPr>
          <w:sz w:val="28"/>
          <w:szCs w:val="28"/>
          <w:lang w:val="vi-VN" w:eastAsia="zh-CN"/>
        </w:rPr>
      </w:pPr>
      <w:r w:rsidRPr="003F2A3A">
        <w:rPr>
          <w:sz w:val="28"/>
          <w:szCs w:val="28"/>
          <w:lang w:val="vi-VN" w:eastAsia="zh-CN"/>
        </w:rPr>
        <w:t>Quyết định số 532/QĐ-BNNMT ngày 28/3/2025 của Bộ trưởng Bộ Nông nghiệp và Môi trường</w:t>
      </w:r>
      <w:r w:rsidR="00F22CA1">
        <w:rPr>
          <w:sz w:val="28"/>
          <w:szCs w:val="28"/>
          <w:lang w:eastAsia="zh-CN"/>
        </w:rPr>
        <w:t xml:space="preserve"> </w:t>
      </w:r>
      <w:r w:rsidRPr="003F2A3A">
        <w:rPr>
          <w:sz w:val="28"/>
          <w:szCs w:val="28"/>
          <w:lang w:val="vi-VN" w:eastAsia="zh-CN"/>
        </w:rPr>
        <w:t>Ban hành Chương trình công tác năm 2025 của Bộ, quy định trách nhiệm của các đơn vị trực thuộc trong việc xây dựng, trình các đề án, văn bản quy phạm pháp luật, bảo đảm tiến độ, chất lượng và báo cáo định kỳ.</w:t>
      </w:r>
    </w:p>
    <w:p w14:paraId="32D60426" w14:textId="77777777" w:rsidR="005A5BE0" w:rsidRPr="003F2A3A" w:rsidRDefault="005A5BE0" w:rsidP="003F2A3A">
      <w:pPr>
        <w:spacing w:before="120" w:after="120" w:line="400" w:lineRule="atLeast"/>
        <w:ind w:firstLine="567"/>
        <w:jc w:val="both"/>
        <w:rPr>
          <w:sz w:val="28"/>
          <w:szCs w:val="28"/>
          <w:lang w:val="vi-VN" w:eastAsia="zh-CN"/>
        </w:rPr>
      </w:pPr>
      <w:r w:rsidRPr="003F2A3A">
        <w:rPr>
          <w:sz w:val="28"/>
          <w:szCs w:val="28"/>
          <w:lang w:val="vi-VN" w:eastAsia="zh-CN"/>
        </w:rPr>
        <w:t>Quyết định số 4166/QĐ-BNNMT ngày 09/10/2025 của Bộ trưởng Bộ Nông nghiệp và Môi trường Ban hành Chương trình công tác năm 2025 (điều chỉnh, thay thế Quyết định số 532/QĐ-BNNMT), cập nhật danh mục đề án, văn bản quy phạm pháp luật trình Chính phủ, Thủ tướng Chính phủ và thuộc thẩm quyền Bộ trưởng.</w:t>
      </w:r>
    </w:p>
    <w:p w14:paraId="5769F800" w14:textId="77777777" w:rsidR="005A5BE0" w:rsidRPr="003F2A3A" w:rsidRDefault="00247DC0" w:rsidP="003F2A3A">
      <w:pPr>
        <w:spacing w:before="120" w:after="120" w:line="400" w:lineRule="atLeast"/>
        <w:ind w:firstLine="567"/>
        <w:jc w:val="both"/>
        <w:rPr>
          <w:sz w:val="28"/>
          <w:szCs w:val="28"/>
          <w:lang w:val="vi-VN" w:eastAsia="zh-CN"/>
        </w:rPr>
      </w:pPr>
      <w:r w:rsidRPr="003F2A3A">
        <w:rPr>
          <w:sz w:val="28"/>
          <w:szCs w:val="28"/>
          <w:lang w:val="vi-VN" w:eastAsia="zh-CN"/>
        </w:rPr>
        <w:t xml:space="preserve"> </w:t>
      </w:r>
      <w:r w:rsidR="005A5BE0" w:rsidRPr="003F2A3A">
        <w:rPr>
          <w:sz w:val="28"/>
          <w:szCs w:val="28"/>
          <w:lang w:val="vi-VN" w:eastAsia="zh-CN"/>
        </w:rPr>
        <w:t>Quyết định số 3670/QĐ-BNNMT ngày 08/9/2025 của Bộ trưởng Bộ Nông nghiệp và Môi trường Ban hành Kế hoạch sửa đổi, bổ sung các văn bản quy phạm pháp luật để tháo gỡ khó khăn, vướng mắc, cắt giảm, đơn giản hóa thủ tục hành chính trong lĩnh vực nông nghiệp và môi trường; quy định phạm vi, hình thức, trình tự thủ tục sửa đổi, bổ sung văn bản.</w:t>
      </w:r>
    </w:p>
    <w:p w14:paraId="175BFBCF" w14:textId="77777777" w:rsidR="000C5270" w:rsidRPr="003F2A3A" w:rsidRDefault="00467EC7" w:rsidP="003F2A3A">
      <w:pPr>
        <w:spacing w:before="120" w:after="120" w:line="400" w:lineRule="atLeast"/>
        <w:ind w:firstLine="567"/>
        <w:jc w:val="both"/>
        <w:rPr>
          <w:sz w:val="28"/>
          <w:szCs w:val="28"/>
          <w:lang w:val="vi-VN" w:eastAsia="zh-CN"/>
        </w:rPr>
      </w:pPr>
      <w:r w:rsidRPr="003F2A3A">
        <w:rPr>
          <w:sz w:val="28"/>
          <w:szCs w:val="28"/>
          <w:lang w:val="vi-VN" w:eastAsia="zh-CN"/>
        </w:rPr>
        <w:lastRenderedPageBreak/>
        <w:t xml:space="preserve">Thông báo số </w:t>
      </w:r>
      <w:r w:rsidR="00C060BB" w:rsidRPr="003F2A3A">
        <w:rPr>
          <w:sz w:val="28"/>
          <w:szCs w:val="28"/>
          <w:lang w:val="vi-VN" w:eastAsia="zh-CN"/>
        </w:rPr>
        <w:t>711/</w:t>
      </w:r>
      <w:r w:rsidRPr="003F2A3A">
        <w:rPr>
          <w:sz w:val="28"/>
          <w:szCs w:val="28"/>
          <w:lang w:val="vi-VN" w:eastAsia="zh-CN"/>
        </w:rPr>
        <w:t>TB</w:t>
      </w:r>
      <w:r w:rsidR="00C060BB" w:rsidRPr="003F2A3A">
        <w:rPr>
          <w:sz w:val="28"/>
          <w:szCs w:val="28"/>
          <w:lang w:val="vi-VN" w:eastAsia="zh-CN"/>
        </w:rPr>
        <w:t>-BNNMT</w:t>
      </w:r>
      <w:r w:rsidR="00EC3ADC" w:rsidRPr="003F2A3A">
        <w:rPr>
          <w:sz w:val="28"/>
          <w:szCs w:val="28"/>
          <w:lang w:val="vi-VN" w:eastAsia="zh-CN"/>
        </w:rPr>
        <w:t xml:space="preserve"> về</w:t>
      </w:r>
      <w:r w:rsidRPr="003F2A3A">
        <w:rPr>
          <w:sz w:val="28"/>
          <w:szCs w:val="28"/>
          <w:lang w:val="vi-VN" w:eastAsia="zh-CN"/>
        </w:rPr>
        <w:t xml:space="preserve"> </w:t>
      </w:r>
      <w:r w:rsidR="00EC3ADC" w:rsidRPr="003F2A3A">
        <w:rPr>
          <w:sz w:val="28"/>
          <w:szCs w:val="28"/>
          <w:lang w:val="vi-VN" w:eastAsia="zh-CN"/>
        </w:rPr>
        <w:t>ý kiến kết luận của Bộ trưởng Trần Đức Thắng tại cuộc họp Tổ soạn thảo dự án Luật sửa đổi, bổ sung một số điều của 15 luật trong lĩnh vực nông nghiệp và môi trường yêu cầu:</w:t>
      </w:r>
      <w:r w:rsidR="00EF075F" w:rsidRPr="003F2A3A">
        <w:rPr>
          <w:sz w:val="28"/>
          <w:szCs w:val="28"/>
          <w:lang w:val="vi-VN" w:eastAsia="zh-CN"/>
        </w:rPr>
        <w:t xml:space="preserve"> “Đồng thời, tập trung hoàn thiện </w:t>
      </w:r>
      <w:r w:rsidR="006F24DF" w:rsidRPr="003F2A3A">
        <w:rPr>
          <w:sz w:val="28"/>
          <w:szCs w:val="28"/>
          <w:lang w:val="vi-VN" w:eastAsia="zh-CN"/>
        </w:rPr>
        <w:t>D</w:t>
      </w:r>
      <w:r w:rsidR="00EF075F" w:rsidRPr="003F2A3A">
        <w:rPr>
          <w:sz w:val="28"/>
          <w:szCs w:val="28"/>
          <w:lang w:val="vi-VN" w:eastAsia="zh-CN"/>
        </w:rPr>
        <w:t>ự thảo văn bản quy định chi tiết để trình Chính phủ (đối với Nghị định) hoặc trình Bộ trưởng ban hành (đối với Thông tư) chậm nhất là ngày 15/12/2025”</w:t>
      </w:r>
      <w:r w:rsidR="005A5BE0" w:rsidRPr="003F2A3A">
        <w:rPr>
          <w:sz w:val="28"/>
          <w:szCs w:val="28"/>
          <w:lang w:val="vi-VN" w:eastAsia="zh-CN"/>
        </w:rPr>
        <w:t>.</w:t>
      </w:r>
    </w:p>
    <w:p w14:paraId="3ED7E594" w14:textId="77777777" w:rsidR="005A5BE0" w:rsidRPr="003F2A3A" w:rsidRDefault="006A4CCF" w:rsidP="003F2A3A">
      <w:pPr>
        <w:spacing w:before="120" w:after="120" w:line="400" w:lineRule="atLeast"/>
        <w:ind w:firstLine="567"/>
        <w:jc w:val="both"/>
        <w:rPr>
          <w:sz w:val="28"/>
          <w:szCs w:val="28"/>
          <w:lang w:val="vi-VN" w:eastAsia="zh-CN"/>
        </w:rPr>
      </w:pPr>
      <w:r w:rsidRPr="003F2A3A">
        <w:rPr>
          <w:sz w:val="28"/>
          <w:szCs w:val="28"/>
          <w:lang w:val="vi-VN" w:eastAsia="zh-CN"/>
        </w:rPr>
        <w:t>Công văn số 9300/BNNMT-PC ngày 19/11/2025 của Bộ Nông nghiệp và Môi trường yêu cầu các đơn vị trực thuộc rà soát, đề xuất danh mục văn bản quy định chi tiết hoặc nội dung giao quy định chi tiết luật, nghị quyết được Quốc hội khóa XV thông qua tại Kỳ họp thứ 10; gửi về Bộ để tổng hợp, trình Thủ tướng Chính phủ.</w:t>
      </w:r>
    </w:p>
    <w:p w14:paraId="3EC397C5" w14:textId="5706A684" w:rsidR="007F1859" w:rsidRDefault="007F1859" w:rsidP="003F2A3A">
      <w:pPr>
        <w:spacing w:before="120" w:after="120" w:line="400" w:lineRule="atLeast"/>
        <w:ind w:firstLine="567"/>
        <w:jc w:val="both"/>
        <w:rPr>
          <w:b/>
          <w:bCs/>
          <w:sz w:val="28"/>
          <w:szCs w:val="28"/>
          <w:lang w:val="vi-VN" w:eastAsia="zh-CN"/>
        </w:rPr>
      </w:pPr>
      <w:r w:rsidRPr="003F2A3A">
        <w:rPr>
          <w:b/>
          <w:bCs/>
          <w:sz w:val="28"/>
          <w:szCs w:val="28"/>
          <w:lang w:val="vi-VN" w:eastAsia="zh-CN"/>
        </w:rPr>
        <w:t>2. Căn cứ thực tiễn</w:t>
      </w:r>
    </w:p>
    <w:p w14:paraId="79457B30" w14:textId="376B8600" w:rsidR="00CD6268" w:rsidRDefault="00DE6B10" w:rsidP="003F2A3A">
      <w:pPr>
        <w:spacing w:before="120" w:after="120" w:line="400" w:lineRule="atLeast"/>
        <w:ind w:firstLine="567"/>
        <w:jc w:val="both"/>
        <w:rPr>
          <w:sz w:val="28"/>
          <w:szCs w:val="28"/>
          <w:lang w:eastAsia="zh-CN"/>
        </w:rPr>
      </w:pPr>
      <w:r w:rsidRPr="00DE6B10">
        <w:rPr>
          <w:sz w:val="28"/>
          <w:szCs w:val="28"/>
          <w:lang w:eastAsia="zh-CN"/>
        </w:rPr>
        <w:t xml:space="preserve">Thực tế hoạt động </w:t>
      </w:r>
      <w:r>
        <w:rPr>
          <w:sz w:val="28"/>
          <w:szCs w:val="28"/>
          <w:lang w:eastAsia="zh-CN"/>
        </w:rPr>
        <w:t xml:space="preserve">quản lý </w:t>
      </w:r>
      <w:r w:rsidRPr="00DE6B10">
        <w:rPr>
          <w:sz w:val="28"/>
          <w:szCs w:val="28"/>
          <w:lang w:eastAsia="zh-CN"/>
        </w:rPr>
        <w:t xml:space="preserve">chăn nuôi và </w:t>
      </w:r>
      <w:r>
        <w:rPr>
          <w:sz w:val="28"/>
          <w:szCs w:val="28"/>
          <w:lang w:eastAsia="zh-CN"/>
        </w:rPr>
        <w:t>giống vật nuôi đã có nhiều thay đổi khi mà Chính phủ, Bộ Nông nghiệp và Môi trường đã có các văn bản chỉ đạo, yêu cầu phải đơn giản hóa thủ tục hành chính, thực hiện cắt giảm điều kiện kinh doanh</w:t>
      </w:r>
      <w:r w:rsidR="00F75159">
        <w:rPr>
          <w:sz w:val="28"/>
          <w:szCs w:val="28"/>
          <w:lang w:eastAsia="zh-CN"/>
        </w:rPr>
        <w:t xml:space="preserve"> nhằm tháo gỡ khó khăn, vướng mắc cho doanh nghiệp, người kinh doanh</w:t>
      </w:r>
      <w:r w:rsidR="00CD6268">
        <w:rPr>
          <w:sz w:val="28"/>
          <w:szCs w:val="28"/>
          <w:lang w:eastAsia="zh-CN"/>
        </w:rPr>
        <w:t xml:space="preserve">, đặc biệt thực hiện theo </w:t>
      </w:r>
      <w:r w:rsidR="00F75159" w:rsidRPr="003F2A3A">
        <w:rPr>
          <w:sz w:val="28"/>
          <w:szCs w:val="28"/>
          <w:lang w:val="vi-VN" w:eastAsia="zh-CN"/>
        </w:rPr>
        <w:t>Nghị quyết số 66/NQ-CP ngày 26/03/2025 của Chính phủ ban hành Chương trình cắt giảm, đơn giản hóa thủ tục hành chính liên quan đến hoạt động sản xuất, kinh doanh năm 2025 và 2026 đặt ra mục tiêu năm 2025</w:t>
      </w:r>
      <w:r w:rsidR="00CD6268">
        <w:rPr>
          <w:sz w:val="28"/>
          <w:szCs w:val="28"/>
          <w:lang w:eastAsia="zh-CN"/>
        </w:rPr>
        <w:t>. Mặt khác để thực hiện, hoàn thiện việc thực hiện mô hình chính quyền địa phương hai cấp và thực hiện phân cấp phân quyền trong quản lý chăn nuôi. Chính vì yêu cầu của thực tế hiện này việc xây dựng và ban hành Thông tư</w:t>
      </w:r>
      <w:r w:rsidR="00745A03">
        <w:rPr>
          <w:sz w:val="28"/>
          <w:szCs w:val="28"/>
          <w:lang w:eastAsia="zh-CN"/>
        </w:rPr>
        <w:t xml:space="preserve"> </w:t>
      </w:r>
      <w:r w:rsidR="00745A03" w:rsidRPr="00745A03">
        <w:rPr>
          <w:sz w:val="28"/>
          <w:szCs w:val="28"/>
          <w:lang w:eastAsia="zh-CN"/>
        </w:rPr>
        <w:t>quy định về thành phần hồ sơ và trình tự, thủ tục nhập khẩu lần đầu đực giống, tinh, phôi giống gia súc</w:t>
      </w:r>
      <w:r w:rsidR="00745A03">
        <w:rPr>
          <w:sz w:val="28"/>
          <w:szCs w:val="28"/>
          <w:lang w:eastAsia="zh-CN"/>
        </w:rPr>
        <w:t xml:space="preserve"> là hết sức cần thiết và cấp bách.</w:t>
      </w:r>
      <w:r w:rsidR="00CD6268">
        <w:rPr>
          <w:sz w:val="28"/>
          <w:szCs w:val="28"/>
          <w:lang w:eastAsia="zh-CN"/>
        </w:rPr>
        <w:t xml:space="preserve"> </w:t>
      </w:r>
    </w:p>
    <w:p w14:paraId="70A22460" w14:textId="77777777" w:rsidR="005D7E96" w:rsidRPr="003F2A3A" w:rsidRDefault="005D7E96" w:rsidP="003F2A3A">
      <w:pPr>
        <w:spacing w:before="120" w:after="120" w:line="400" w:lineRule="atLeast"/>
        <w:ind w:firstLine="567"/>
        <w:jc w:val="both"/>
        <w:rPr>
          <w:b/>
          <w:bCs/>
          <w:sz w:val="28"/>
          <w:szCs w:val="28"/>
          <w:lang w:val="vi-VN" w:eastAsia="zh-CN"/>
        </w:rPr>
      </w:pPr>
      <w:r w:rsidRPr="003F2A3A">
        <w:rPr>
          <w:b/>
          <w:bCs/>
          <w:sz w:val="28"/>
          <w:szCs w:val="28"/>
          <w:lang w:val="vi-VN" w:eastAsia="zh-CN"/>
        </w:rPr>
        <w:t xml:space="preserve">II. </w:t>
      </w:r>
      <w:r w:rsidR="00510E8B" w:rsidRPr="003F2A3A">
        <w:rPr>
          <w:b/>
          <w:bCs/>
          <w:sz w:val="28"/>
          <w:szCs w:val="28"/>
          <w:lang w:val="vi-VN" w:eastAsia="zh-CN"/>
        </w:rPr>
        <w:t>MỤC ĐÍCH, QUAN ĐIỂM XÂY DỰNG DỰ THẢO THÔNG TƯ</w:t>
      </w:r>
    </w:p>
    <w:p w14:paraId="175A5F7A" w14:textId="77777777" w:rsidR="005D7E96" w:rsidRPr="003F2A3A" w:rsidRDefault="005D7E96" w:rsidP="003F2A3A">
      <w:pPr>
        <w:spacing w:before="120" w:after="120" w:line="400" w:lineRule="atLeast"/>
        <w:ind w:firstLine="567"/>
        <w:jc w:val="both"/>
        <w:rPr>
          <w:b/>
          <w:bCs/>
          <w:sz w:val="28"/>
          <w:szCs w:val="28"/>
          <w:lang w:val="vi-VN" w:eastAsia="zh-CN"/>
        </w:rPr>
      </w:pPr>
      <w:r w:rsidRPr="003F2A3A">
        <w:rPr>
          <w:b/>
          <w:bCs/>
          <w:sz w:val="28"/>
          <w:szCs w:val="28"/>
          <w:lang w:val="vi-VN" w:eastAsia="zh-CN"/>
        </w:rPr>
        <w:t>1. Mục đích</w:t>
      </w:r>
    </w:p>
    <w:p w14:paraId="010D94AE" w14:textId="77777777" w:rsidR="00510E8B" w:rsidRPr="003F2A3A" w:rsidRDefault="00E31F67" w:rsidP="003F2A3A">
      <w:pPr>
        <w:spacing w:before="120" w:after="120" w:line="400" w:lineRule="atLeast"/>
        <w:ind w:firstLine="567"/>
        <w:jc w:val="both"/>
        <w:rPr>
          <w:sz w:val="28"/>
          <w:szCs w:val="28"/>
          <w:lang w:val="vi-VN" w:eastAsia="zh-CN"/>
        </w:rPr>
      </w:pPr>
      <w:r w:rsidRPr="003F2A3A">
        <w:rPr>
          <w:sz w:val="28"/>
          <w:szCs w:val="28"/>
          <w:lang w:val="vi-VN" w:eastAsia="zh-CN"/>
        </w:rPr>
        <w:t xml:space="preserve">Việc xây dựng </w:t>
      </w:r>
      <w:r w:rsidR="006F24DF" w:rsidRPr="003F2A3A">
        <w:rPr>
          <w:sz w:val="28"/>
          <w:szCs w:val="28"/>
          <w:lang w:val="vi-VN" w:eastAsia="zh-CN"/>
        </w:rPr>
        <w:t>D</w:t>
      </w:r>
      <w:r w:rsidRPr="003F2A3A">
        <w:rPr>
          <w:sz w:val="28"/>
          <w:szCs w:val="28"/>
          <w:lang w:val="vi-VN" w:eastAsia="zh-CN"/>
        </w:rPr>
        <w:t>ự thảo Thông tư nhằm trước hết cụ thể hóa các quy định của Luật Chăn nuôi (sửa đổi) trong Luật sửa đổi, bổ sung một số điều của 15 luật thuộc lĩnh vực nông nghiệp và môi trường. Đây là bước đi quan trọng để bảo đảm các quy định mới đi vào thực tiễn một cách khả thi, đồng bộ và thống nhất trong toàn bộ hệ thống pháp luật, tránh tình trạng chồng chéo, mâu thuẫn và tạo sự minh bạch trong quản lý nhà nước.</w:t>
      </w:r>
    </w:p>
    <w:p w14:paraId="010D8406" w14:textId="7F4F7DB2" w:rsidR="00E31F67" w:rsidRPr="00AD6280" w:rsidRDefault="00E31F67" w:rsidP="003F2A3A">
      <w:pPr>
        <w:spacing w:before="120" w:after="120" w:line="400" w:lineRule="atLeast"/>
        <w:ind w:firstLine="567"/>
        <w:jc w:val="both"/>
        <w:rPr>
          <w:sz w:val="28"/>
          <w:szCs w:val="28"/>
          <w:lang w:eastAsia="zh-CN"/>
        </w:rPr>
      </w:pPr>
      <w:r w:rsidRPr="003F2A3A">
        <w:rPr>
          <w:sz w:val="28"/>
          <w:szCs w:val="28"/>
          <w:lang w:val="vi-VN" w:eastAsia="zh-CN"/>
        </w:rPr>
        <w:lastRenderedPageBreak/>
        <w:t xml:space="preserve">Thông tư cũng có nhiệm vụ hướng dẫn chi tiết </w:t>
      </w:r>
      <w:r w:rsidR="003F2A3A">
        <w:rPr>
          <w:sz w:val="28"/>
          <w:szCs w:val="28"/>
          <w:lang w:eastAsia="zh-CN"/>
        </w:rPr>
        <w:t>về</w:t>
      </w:r>
      <w:r w:rsidRPr="003F2A3A">
        <w:rPr>
          <w:sz w:val="28"/>
          <w:szCs w:val="28"/>
          <w:lang w:val="vi-VN" w:eastAsia="zh-CN"/>
        </w:rPr>
        <w:t xml:space="preserve"> thủ tục hành chính </w:t>
      </w:r>
      <w:r w:rsidR="008114C9">
        <w:rPr>
          <w:sz w:val="28"/>
          <w:szCs w:val="28"/>
          <w:lang w:eastAsia="zh-CN"/>
        </w:rPr>
        <w:t xml:space="preserve">(thành phần hồ sơ và trình tự thực hiện) </w:t>
      </w:r>
      <w:r w:rsidRPr="003F2A3A">
        <w:rPr>
          <w:sz w:val="28"/>
          <w:szCs w:val="28"/>
          <w:lang w:val="vi-VN" w:eastAsia="zh-CN"/>
        </w:rPr>
        <w:t xml:space="preserve">liên quan đến hoạt động </w:t>
      </w:r>
      <w:r w:rsidR="001A6F20" w:rsidRPr="003F2A3A">
        <w:rPr>
          <w:sz w:val="28"/>
          <w:szCs w:val="28"/>
          <w:lang w:val="vi-VN" w:eastAsia="zh-CN"/>
        </w:rPr>
        <w:t>nhập khẩu lần đầu đực giống, tinh, phôi giống gia súc</w:t>
      </w:r>
      <w:r w:rsidRPr="003F2A3A">
        <w:rPr>
          <w:sz w:val="28"/>
          <w:szCs w:val="28"/>
          <w:lang w:val="vi-VN" w:eastAsia="zh-CN"/>
        </w:rPr>
        <w:t xml:space="preserve">. Các nội dung trọng tâm bao gồm: </w:t>
      </w:r>
      <w:r w:rsidR="008A62AB" w:rsidRPr="003F2A3A">
        <w:rPr>
          <w:sz w:val="28"/>
          <w:szCs w:val="28"/>
          <w:lang w:val="vi-VN" w:eastAsia="zh-CN"/>
        </w:rPr>
        <w:t xml:space="preserve">nhập khẩu </w:t>
      </w:r>
      <w:r w:rsidR="001A6F20" w:rsidRPr="003F2A3A">
        <w:rPr>
          <w:sz w:val="28"/>
          <w:szCs w:val="28"/>
          <w:lang w:val="vi-VN" w:eastAsia="zh-CN"/>
        </w:rPr>
        <w:t xml:space="preserve">lần đầu </w:t>
      </w:r>
      <w:r w:rsidR="008A62AB" w:rsidRPr="003F2A3A">
        <w:rPr>
          <w:sz w:val="28"/>
          <w:szCs w:val="28"/>
          <w:lang w:val="vi-VN" w:eastAsia="zh-CN"/>
        </w:rPr>
        <w:t>đực giống, tinh, phôi giống gia súc</w:t>
      </w:r>
      <w:r w:rsidRPr="003F2A3A">
        <w:rPr>
          <w:sz w:val="28"/>
          <w:szCs w:val="28"/>
          <w:lang w:val="vi-VN" w:eastAsia="zh-CN"/>
        </w:rPr>
        <w:t xml:space="preserve">, cụ thể </w:t>
      </w:r>
      <w:r w:rsidR="008114C9">
        <w:rPr>
          <w:sz w:val="28"/>
          <w:szCs w:val="28"/>
          <w:lang w:eastAsia="zh-CN"/>
        </w:rPr>
        <w:t xml:space="preserve">quy định về </w:t>
      </w:r>
      <w:r w:rsidR="00AD6280">
        <w:rPr>
          <w:sz w:val="28"/>
          <w:szCs w:val="28"/>
          <w:lang w:eastAsia="zh-CN"/>
        </w:rPr>
        <w:t xml:space="preserve">thành phần hồ sơ và </w:t>
      </w:r>
      <w:r w:rsidR="001A6F20" w:rsidRPr="003F2A3A">
        <w:rPr>
          <w:sz w:val="28"/>
          <w:szCs w:val="28"/>
          <w:lang w:val="vi-VN" w:eastAsia="zh-CN"/>
        </w:rPr>
        <w:t xml:space="preserve">trình tự </w:t>
      </w:r>
      <w:r w:rsidRPr="003F2A3A">
        <w:rPr>
          <w:sz w:val="28"/>
          <w:szCs w:val="28"/>
          <w:lang w:val="vi-VN" w:eastAsia="zh-CN"/>
        </w:rPr>
        <w:t xml:space="preserve">thủ tục </w:t>
      </w:r>
      <w:r w:rsidR="008114C9">
        <w:rPr>
          <w:sz w:val="28"/>
          <w:szCs w:val="28"/>
          <w:lang w:eastAsia="zh-CN"/>
        </w:rPr>
        <w:t xml:space="preserve">thực hiện </w:t>
      </w:r>
      <w:r w:rsidR="00AD6280">
        <w:rPr>
          <w:sz w:val="28"/>
          <w:szCs w:val="28"/>
          <w:lang w:eastAsia="zh-CN"/>
        </w:rPr>
        <w:t>trong</w:t>
      </w:r>
      <w:r w:rsidR="00952C63">
        <w:rPr>
          <w:sz w:val="28"/>
          <w:szCs w:val="28"/>
          <w:lang w:eastAsia="zh-CN"/>
        </w:rPr>
        <w:t xml:space="preserve"> </w:t>
      </w:r>
      <w:r w:rsidR="00AD6280">
        <w:rPr>
          <w:sz w:val="28"/>
          <w:szCs w:val="28"/>
          <w:lang w:eastAsia="zh-CN"/>
        </w:rPr>
        <w:t>Thông tư</w:t>
      </w:r>
      <w:r w:rsidRPr="003F2A3A">
        <w:rPr>
          <w:sz w:val="28"/>
          <w:szCs w:val="28"/>
          <w:lang w:val="vi-VN" w:eastAsia="zh-CN"/>
        </w:rPr>
        <w:t xml:space="preserve"> sẽ giúp </w:t>
      </w:r>
      <w:r w:rsidR="001A6F20" w:rsidRPr="003F2A3A">
        <w:rPr>
          <w:sz w:val="28"/>
          <w:szCs w:val="28"/>
          <w:lang w:val="vi-VN" w:eastAsia="zh-CN"/>
        </w:rPr>
        <w:t>các cá nhân, tổ chức</w:t>
      </w:r>
      <w:r w:rsidR="009A7396" w:rsidRPr="003F2A3A">
        <w:rPr>
          <w:sz w:val="28"/>
          <w:szCs w:val="28"/>
          <w:lang w:val="vi-VN" w:eastAsia="zh-CN"/>
        </w:rPr>
        <w:t xml:space="preserve"> có nhu cầu</w:t>
      </w:r>
      <w:r w:rsidRPr="003F2A3A">
        <w:rPr>
          <w:sz w:val="28"/>
          <w:szCs w:val="28"/>
          <w:lang w:val="vi-VN" w:eastAsia="zh-CN"/>
        </w:rPr>
        <w:t xml:space="preserve"> </w:t>
      </w:r>
      <w:r w:rsidR="00AD6280" w:rsidRPr="003F2A3A">
        <w:rPr>
          <w:sz w:val="28"/>
          <w:szCs w:val="28"/>
          <w:lang w:val="vi-VN" w:eastAsia="zh-CN"/>
        </w:rPr>
        <w:t xml:space="preserve">nhập khẩu lần đầu đực giống, tinh, phôi giống gia súc </w:t>
      </w:r>
      <w:r w:rsidRPr="003F2A3A">
        <w:rPr>
          <w:sz w:val="28"/>
          <w:szCs w:val="28"/>
          <w:lang w:val="vi-VN" w:eastAsia="zh-CN"/>
        </w:rPr>
        <w:t xml:space="preserve">dễ dàng thực hiện, đồng thời nâng cao hiệu quả quản lý </w:t>
      </w:r>
      <w:r w:rsidR="00157668">
        <w:rPr>
          <w:sz w:val="28"/>
          <w:szCs w:val="28"/>
          <w:lang w:eastAsia="zh-CN"/>
        </w:rPr>
        <w:t xml:space="preserve">nhà nước </w:t>
      </w:r>
      <w:r w:rsidRPr="003F2A3A">
        <w:rPr>
          <w:sz w:val="28"/>
          <w:szCs w:val="28"/>
          <w:lang w:val="vi-VN" w:eastAsia="zh-CN"/>
        </w:rPr>
        <w:t xml:space="preserve">của cơ quan </w:t>
      </w:r>
      <w:r w:rsidR="009A7396" w:rsidRPr="003F2A3A">
        <w:rPr>
          <w:sz w:val="28"/>
          <w:szCs w:val="28"/>
          <w:lang w:val="vi-VN" w:eastAsia="zh-CN"/>
        </w:rPr>
        <w:t>chuyên ngành</w:t>
      </w:r>
      <w:r w:rsidR="00157668">
        <w:rPr>
          <w:sz w:val="28"/>
          <w:szCs w:val="28"/>
          <w:lang w:eastAsia="zh-CN"/>
        </w:rPr>
        <w:t xml:space="preserve"> liên quan</w:t>
      </w:r>
      <w:r w:rsidRPr="003F2A3A">
        <w:rPr>
          <w:sz w:val="28"/>
          <w:szCs w:val="28"/>
          <w:lang w:val="vi-VN" w:eastAsia="zh-CN"/>
        </w:rPr>
        <w:t>.</w:t>
      </w:r>
      <w:r w:rsidR="00AD6280">
        <w:rPr>
          <w:sz w:val="28"/>
          <w:szCs w:val="28"/>
          <w:lang w:eastAsia="zh-CN"/>
        </w:rPr>
        <w:t xml:space="preserve"> </w:t>
      </w:r>
    </w:p>
    <w:p w14:paraId="7E8E7F1E" w14:textId="77777777" w:rsidR="00F60C26" w:rsidRPr="003F2A3A" w:rsidRDefault="00F60C26" w:rsidP="003F2A3A">
      <w:pPr>
        <w:spacing w:before="120" w:after="120" w:line="400" w:lineRule="atLeast"/>
        <w:ind w:firstLine="567"/>
        <w:jc w:val="both"/>
        <w:rPr>
          <w:sz w:val="28"/>
          <w:szCs w:val="28"/>
          <w:lang w:val="vi-VN" w:eastAsia="zh-CN"/>
        </w:rPr>
      </w:pPr>
      <w:r w:rsidRPr="003F2A3A">
        <w:rPr>
          <w:sz w:val="28"/>
          <w:szCs w:val="28"/>
          <w:lang w:val="vi-VN" w:eastAsia="zh-CN"/>
        </w:rPr>
        <w:t>Một mục tiêu quan trọng khác là tạo hành lang pháp lý rõ ràng, minh bạch để tháo gỡ những vướng mắc, điểm nghẽn đang tồn tại trong thực tiễn quản lý chăn nuôi</w:t>
      </w:r>
      <w:r w:rsidR="005E5FBA" w:rsidRPr="003F2A3A">
        <w:rPr>
          <w:sz w:val="28"/>
          <w:szCs w:val="28"/>
          <w:lang w:val="vi-VN" w:eastAsia="zh-CN"/>
        </w:rPr>
        <w:t>, quản lý giống vật nuôi</w:t>
      </w:r>
      <w:r w:rsidRPr="003F2A3A">
        <w:rPr>
          <w:sz w:val="28"/>
          <w:szCs w:val="28"/>
          <w:lang w:val="vi-VN" w:eastAsia="zh-CN"/>
        </w:rPr>
        <w:t xml:space="preserve">. </w:t>
      </w:r>
      <w:r w:rsidR="005E5FBA" w:rsidRPr="003F2A3A">
        <w:rPr>
          <w:sz w:val="28"/>
          <w:szCs w:val="28"/>
          <w:lang w:val="vi-VN" w:eastAsia="zh-CN"/>
        </w:rPr>
        <w:t>Q</w:t>
      </w:r>
      <w:r w:rsidRPr="003F2A3A">
        <w:rPr>
          <w:sz w:val="28"/>
          <w:szCs w:val="28"/>
          <w:lang w:val="vi-VN" w:eastAsia="zh-CN"/>
        </w:rPr>
        <w:t xml:space="preserve">ua đó, chi phí tuân thủ pháp luật của </w:t>
      </w:r>
      <w:r w:rsidR="005E5FBA" w:rsidRPr="003F2A3A">
        <w:rPr>
          <w:sz w:val="28"/>
          <w:szCs w:val="28"/>
          <w:lang w:val="vi-VN" w:eastAsia="zh-CN"/>
        </w:rPr>
        <w:t>cá nhân, tổ chức có nhu cầu</w:t>
      </w:r>
      <w:r w:rsidRPr="003F2A3A">
        <w:rPr>
          <w:sz w:val="28"/>
          <w:szCs w:val="28"/>
          <w:lang w:val="vi-VN" w:eastAsia="zh-CN"/>
        </w:rPr>
        <w:t xml:space="preserve"> sẽ được giảm thiểu, góp phần thúc đẩy sản xuất, kinh doanh </w:t>
      </w:r>
      <w:r w:rsidR="005E5FBA" w:rsidRPr="003F2A3A">
        <w:rPr>
          <w:sz w:val="28"/>
          <w:szCs w:val="28"/>
          <w:lang w:val="vi-VN" w:eastAsia="zh-CN"/>
        </w:rPr>
        <w:t>giống vật nuôi</w:t>
      </w:r>
      <w:r w:rsidRPr="003F2A3A">
        <w:rPr>
          <w:sz w:val="28"/>
          <w:szCs w:val="28"/>
          <w:lang w:val="vi-VN" w:eastAsia="zh-CN"/>
        </w:rPr>
        <w:t xml:space="preserve"> thuận lợi hơn.</w:t>
      </w:r>
    </w:p>
    <w:p w14:paraId="3BAF9C4B" w14:textId="77777777" w:rsidR="00F60C26" w:rsidRPr="003F2A3A" w:rsidRDefault="00F60C26" w:rsidP="003F2A3A">
      <w:pPr>
        <w:spacing w:before="120" w:after="120" w:line="400" w:lineRule="atLeast"/>
        <w:ind w:firstLine="567"/>
        <w:jc w:val="both"/>
        <w:rPr>
          <w:sz w:val="28"/>
          <w:szCs w:val="28"/>
          <w:lang w:val="vi-VN" w:eastAsia="zh-CN"/>
        </w:rPr>
      </w:pPr>
      <w:r w:rsidRPr="003F2A3A">
        <w:rPr>
          <w:sz w:val="28"/>
          <w:szCs w:val="28"/>
          <w:lang w:val="vi-VN" w:eastAsia="zh-CN"/>
        </w:rPr>
        <w:t xml:space="preserve">Dự thảo Thông tư cũng phải bảo đảm nguyên tắc phân cấp, phân quyền hợp lý </w:t>
      </w:r>
      <w:r w:rsidR="008B645F" w:rsidRPr="003F2A3A">
        <w:rPr>
          <w:sz w:val="28"/>
          <w:szCs w:val="28"/>
          <w:lang w:val="vi-VN" w:eastAsia="zh-CN"/>
        </w:rPr>
        <w:t>trong hệ thống quản lý các cấp ở Trung ương (Chính phủ, Bộ Nông nghiệp và Môi trường, Cục Chăn nuôi và Thú y)</w:t>
      </w:r>
      <w:r w:rsidRPr="003F2A3A">
        <w:rPr>
          <w:sz w:val="28"/>
          <w:szCs w:val="28"/>
          <w:lang w:val="vi-VN" w:eastAsia="zh-CN"/>
        </w:rPr>
        <w:t xml:space="preserve">. Việc phân định rõ trách nhiệm và thẩm quyền sẽ phù hợp </w:t>
      </w:r>
      <w:r w:rsidR="00CB5E9C" w:rsidRPr="003F2A3A">
        <w:rPr>
          <w:sz w:val="28"/>
          <w:szCs w:val="28"/>
          <w:lang w:val="vi-VN" w:eastAsia="zh-CN"/>
        </w:rPr>
        <w:t>tình hình thực tế hiện nay</w:t>
      </w:r>
      <w:r w:rsidRPr="003F2A3A">
        <w:rPr>
          <w:sz w:val="28"/>
          <w:szCs w:val="28"/>
          <w:lang w:val="vi-VN" w:eastAsia="zh-CN"/>
        </w:rPr>
        <w:t xml:space="preserve">, đồng thời phát huy tính chủ động, linh hoạt của </w:t>
      </w:r>
      <w:r w:rsidR="00CB5E9C" w:rsidRPr="003F2A3A">
        <w:rPr>
          <w:sz w:val="28"/>
          <w:szCs w:val="28"/>
          <w:lang w:val="vi-VN" w:eastAsia="zh-CN"/>
        </w:rPr>
        <w:t>Cục Chăn nuôi và Thú y</w:t>
      </w:r>
      <w:r w:rsidRPr="003F2A3A">
        <w:rPr>
          <w:sz w:val="28"/>
          <w:szCs w:val="28"/>
          <w:lang w:val="vi-VN" w:eastAsia="zh-CN"/>
        </w:rPr>
        <w:t xml:space="preserve"> trong quản lý ngành chăn nuôi</w:t>
      </w:r>
      <w:r w:rsidR="00CB5E9C" w:rsidRPr="003F2A3A">
        <w:rPr>
          <w:sz w:val="28"/>
          <w:szCs w:val="28"/>
          <w:lang w:val="vi-VN" w:eastAsia="zh-CN"/>
        </w:rPr>
        <w:t xml:space="preserve"> nói chung và giống vật nuôi nói riêng</w:t>
      </w:r>
      <w:r w:rsidRPr="003F2A3A">
        <w:rPr>
          <w:sz w:val="28"/>
          <w:szCs w:val="28"/>
          <w:lang w:val="vi-VN" w:eastAsia="zh-CN"/>
        </w:rPr>
        <w:t>.</w:t>
      </w:r>
    </w:p>
    <w:p w14:paraId="5B0BB43F" w14:textId="77777777" w:rsidR="005D7E96" w:rsidRPr="008F0621" w:rsidRDefault="005D7E96" w:rsidP="003F2A3A">
      <w:pPr>
        <w:spacing w:before="120" w:after="120" w:line="400" w:lineRule="atLeast"/>
        <w:ind w:firstLine="567"/>
        <w:jc w:val="both"/>
        <w:rPr>
          <w:b/>
          <w:bCs/>
          <w:sz w:val="28"/>
          <w:szCs w:val="28"/>
          <w:lang w:val="vi-VN" w:eastAsia="zh-CN"/>
        </w:rPr>
      </w:pPr>
      <w:r w:rsidRPr="008F0621">
        <w:rPr>
          <w:b/>
          <w:bCs/>
          <w:sz w:val="28"/>
          <w:szCs w:val="28"/>
          <w:lang w:val="vi-VN" w:eastAsia="zh-CN"/>
        </w:rPr>
        <w:t>2. Quan điểm chỉ đạo</w:t>
      </w:r>
    </w:p>
    <w:p w14:paraId="6B0ECE45" w14:textId="77777777" w:rsidR="005D7E96" w:rsidRPr="003F2A3A" w:rsidRDefault="005D7E96" w:rsidP="003F2A3A">
      <w:pPr>
        <w:spacing w:before="120" w:after="120" w:line="400" w:lineRule="atLeast"/>
        <w:ind w:firstLine="567"/>
        <w:jc w:val="both"/>
        <w:rPr>
          <w:sz w:val="28"/>
          <w:szCs w:val="28"/>
          <w:lang w:val="vi-VN" w:eastAsia="zh-CN"/>
        </w:rPr>
      </w:pPr>
      <w:r w:rsidRPr="003F2A3A">
        <w:rPr>
          <w:sz w:val="28"/>
          <w:szCs w:val="28"/>
          <w:lang w:val="vi-VN" w:eastAsia="zh-CN"/>
        </w:rPr>
        <w:t>Việc xây dựng Thông tư được thực hiện trên cơ sở quán triệt các quan điểm chỉ đạo sau đây:</w:t>
      </w:r>
    </w:p>
    <w:p w14:paraId="320C10CC" w14:textId="40FFBE9C" w:rsidR="00510E8B" w:rsidRPr="003F2A3A" w:rsidRDefault="006B58C2" w:rsidP="003F2A3A">
      <w:pPr>
        <w:spacing w:before="120" w:after="120" w:line="400" w:lineRule="atLeast"/>
        <w:ind w:firstLine="567"/>
        <w:jc w:val="both"/>
        <w:rPr>
          <w:sz w:val="28"/>
          <w:szCs w:val="28"/>
          <w:lang w:val="vi-VN" w:eastAsia="zh-CN"/>
        </w:rPr>
      </w:pPr>
      <w:r w:rsidRPr="003F2A3A">
        <w:rPr>
          <w:sz w:val="28"/>
          <w:szCs w:val="28"/>
          <w:lang w:val="vi-VN" w:eastAsia="zh-CN"/>
        </w:rPr>
        <w:t>Trước hết, phải bám sát quy định của Luật sửa đổi</w:t>
      </w:r>
      <w:r w:rsidR="00BF614A">
        <w:rPr>
          <w:sz w:val="28"/>
          <w:szCs w:val="28"/>
          <w:lang w:eastAsia="zh-CN"/>
        </w:rPr>
        <w:t>, bổ sung 15 luật trong lĩnh vực nông nghiệp và môi trường</w:t>
      </w:r>
      <w:r w:rsidRPr="003F2A3A">
        <w:rPr>
          <w:sz w:val="28"/>
          <w:szCs w:val="28"/>
          <w:lang w:val="vi-VN" w:eastAsia="zh-CN"/>
        </w:rPr>
        <w:t xml:space="preserve"> cũng như các luật có liên quan. Điều này nhằm bảo đảm tính hợp hiến, hợp pháp và sự thống nhất trong toàn bộ hệ thống pháp luật hiện hành, tránh tình trạng chồng chéo, mâu thuẫn và tạo cơ sở pháp lý vững chắc cho công tác quản lý nhà nước trong lĩnh vực chăn nuôi</w:t>
      </w:r>
      <w:r w:rsidR="00AD6C51">
        <w:rPr>
          <w:sz w:val="28"/>
          <w:szCs w:val="28"/>
          <w:lang w:eastAsia="zh-CN"/>
        </w:rPr>
        <w:t xml:space="preserve"> nói chung và quản lý giống vật nuôi nói riêng</w:t>
      </w:r>
      <w:r w:rsidRPr="003F2A3A">
        <w:rPr>
          <w:sz w:val="28"/>
          <w:szCs w:val="28"/>
          <w:lang w:val="vi-VN" w:eastAsia="zh-CN"/>
        </w:rPr>
        <w:t>.</w:t>
      </w:r>
    </w:p>
    <w:p w14:paraId="13ED32F6" w14:textId="3B95F27C" w:rsidR="00510E8B"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Thông tư cần được thiết kế theo hướng lấy doanh nghiệ</w:t>
      </w:r>
      <w:r w:rsidR="008F0621">
        <w:rPr>
          <w:sz w:val="28"/>
          <w:szCs w:val="28"/>
          <w:lang w:eastAsia="zh-CN"/>
        </w:rPr>
        <w:t>p, cá nhân</w:t>
      </w:r>
      <w:r w:rsidRPr="003F2A3A">
        <w:rPr>
          <w:sz w:val="28"/>
          <w:szCs w:val="28"/>
          <w:lang w:val="vi-VN" w:eastAsia="zh-CN"/>
        </w:rPr>
        <w:t xml:space="preserve"> làm trung tâm. Các thủ tục hành chính phải được đơn giản hóa, những điều kiện kinh doanh không cần thiết phải được loại bỏ, từ đó tạo thuận lợi tối đa cho hoạt động sản xuất và kinh doanh </w:t>
      </w:r>
      <w:r w:rsidR="000111A6">
        <w:rPr>
          <w:sz w:val="28"/>
          <w:szCs w:val="28"/>
          <w:lang w:eastAsia="zh-CN"/>
        </w:rPr>
        <w:t xml:space="preserve">trong </w:t>
      </w:r>
      <w:r w:rsidRPr="003F2A3A">
        <w:rPr>
          <w:sz w:val="28"/>
          <w:szCs w:val="28"/>
          <w:lang w:val="vi-VN" w:eastAsia="zh-CN"/>
        </w:rPr>
        <w:t>chăn nuôi. Đây là cách tiếp cận nhằm giảm chi phí tuân thủ, đồng thời khuyến khích sự tham gia mạnh mẽ của các thành phần kinh tế</w:t>
      </w:r>
      <w:r w:rsidR="000111A6">
        <w:rPr>
          <w:sz w:val="28"/>
          <w:szCs w:val="28"/>
          <w:lang w:eastAsia="zh-CN"/>
        </w:rPr>
        <w:t xml:space="preserve"> vào lĩnh vực chăn nuôi</w:t>
      </w:r>
      <w:r w:rsidRPr="003F2A3A">
        <w:rPr>
          <w:sz w:val="28"/>
          <w:szCs w:val="28"/>
          <w:lang w:val="vi-VN" w:eastAsia="zh-CN"/>
        </w:rPr>
        <w:t>.</w:t>
      </w:r>
    </w:p>
    <w:p w14:paraId="0DC8BA79" w14:textId="77777777"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lastRenderedPageBreak/>
        <w:t>Trong quá trình xây dựng Thông tư, cần kết hợp quản lý nhà nước với cơ chế thị trường. Pháp luật sẽ là công cụ để điều tiết, khuyến khích phát triển chăn nuôi theo hướng bền vững, an toàn dịch bệnh và bảo vệ môi trường sinh thái. Đây là sự kết hợp hài hòa giữa vai trò quản lý của Nhà nước và động lực phát triển từ thị trường, nhằm bảo đảm ngành chăn nuôi phát triển ổn định, lâu dài.</w:t>
      </w:r>
    </w:p>
    <w:p w14:paraId="68A662C9" w14:textId="3F7A2882"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Các quy định trong Thông tư phải minh bạch, dễ hiểu và dễ thực hiện. Nội dung cần rõ ràng, cụ thể, tránh chồng chéo, mâu thuẫn để bảo đảm khả năng áp dụng ngay từ khi Luật</w:t>
      </w:r>
      <w:r w:rsidR="00357CD6" w:rsidRPr="003F2A3A">
        <w:rPr>
          <w:sz w:val="28"/>
          <w:szCs w:val="28"/>
          <w:lang w:val="vi-VN" w:eastAsia="zh-CN"/>
        </w:rPr>
        <w:t xml:space="preserve"> sửa đổi</w:t>
      </w:r>
      <w:r w:rsidR="00636FC7" w:rsidRPr="003F2A3A">
        <w:rPr>
          <w:sz w:val="28"/>
          <w:szCs w:val="28"/>
          <w:lang w:val="vi-VN" w:eastAsia="zh-CN"/>
        </w:rPr>
        <w:t>, bổ sung</w:t>
      </w:r>
      <w:r w:rsidRPr="003F2A3A">
        <w:rPr>
          <w:sz w:val="28"/>
          <w:szCs w:val="28"/>
          <w:lang w:val="vi-VN" w:eastAsia="zh-CN"/>
        </w:rPr>
        <w:t xml:space="preserve"> </w:t>
      </w:r>
      <w:r w:rsidR="00F56E08">
        <w:rPr>
          <w:sz w:val="28"/>
          <w:szCs w:val="28"/>
          <w:lang w:eastAsia="zh-CN"/>
        </w:rPr>
        <w:t xml:space="preserve">một số nội dung của 15 trong lĩnh vực nông nghiệp và môi trường </w:t>
      </w:r>
      <w:r w:rsidRPr="003F2A3A">
        <w:rPr>
          <w:sz w:val="28"/>
          <w:szCs w:val="28"/>
          <w:lang w:val="vi-VN" w:eastAsia="zh-CN"/>
        </w:rPr>
        <w:t>có hiệu lực. Điều này không chỉ giúp cơ quan quản lý thuận lợi trong việc thực thi mà còn giúp người dân và doanh nghiệp dễ dàng tiếp cận, tuân thủ.</w:t>
      </w:r>
    </w:p>
    <w:p w14:paraId="5228A703" w14:textId="51A1835F"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Thông tư cũng phải tiếp thu đầy đủ ý kiến của Chính phủ</w:t>
      </w:r>
      <w:r w:rsidR="00F56E08">
        <w:rPr>
          <w:sz w:val="28"/>
          <w:szCs w:val="28"/>
          <w:lang w:eastAsia="zh-CN"/>
        </w:rPr>
        <w:t>,</w:t>
      </w:r>
      <w:r w:rsidRPr="003F2A3A">
        <w:rPr>
          <w:sz w:val="28"/>
          <w:szCs w:val="28"/>
          <w:lang w:val="vi-VN" w:eastAsia="zh-CN"/>
        </w:rPr>
        <w:t xml:space="preserve"> các cơ quan thẩm </w:t>
      </w:r>
      <w:r w:rsidR="001E7366" w:rsidRPr="003F2A3A">
        <w:rPr>
          <w:sz w:val="28"/>
          <w:szCs w:val="28"/>
          <w:lang w:val="vi-VN" w:eastAsia="zh-CN"/>
        </w:rPr>
        <w:t>định</w:t>
      </w:r>
      <w:r w:rsidRPr="003F2A3A">
        <w:rPr>
          <w:sz w:val="28"/>
          <w:szCs w:val="28"/>
          <w:lang w:val="vi-VN" w:eastAsia="zh-CN"/>
        </w:rPr>
        <w:t xml:space="preserve">, </w:t>
      </w:r>
      <w:r w:rsidR="00F56E08">
        <w:rPr>
          <w:sz w:val="28"/>
          <w:szCs w:val="28"/>
          <w:lang w:eastAsia="zh-CN"/>
        </w:rPr>
        <w:t xml:space="preserve">cơ quan chuyên môn liên quan, </w:t>
      </w:r>
      <w:r w:rsidRPr="003F2A3A">
        <w:rPr>
          <w:sz w:val="28"/>
          <w:szCs w:val="28"/>
          <w:lang w:val="vi-VN" w:eastAsia="zh-CN"/>
        </w:rPr>
        <w:t>đồng thời phản ánh sát thực tiễn quản lý, sản xuất và kinh doanh chăn nuôi tại các địa phương. Việc này giúp văn bản pháp luật vừa có tính khoa học, vừa có tính thực tiễn, đáp ứng nhu cầu quản lý và phát triển ngành chăn nuôi trong bối cảnh mới.</w:t>
      </w:r>
    </w:p>
    <w:p w14:paraId="7C9C10CD" w14:textId="7A86FC3F"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Thông tư cần hướng tới mục tiêu hài hòa lợi ích giữa Nhà nước, doanh nghiệp và người dân. Vừa bảo đảm yêu cầu quản lý nhà nước, vừa thúc đẩy phát triển ngành chăn nuôi theo hướng hiện đại, hội nhập quốc tế. Đây là nền tảng để ngành chăn nuôi Việt Nam nâng cao năng lực cạnh tranh, mở rộng thị trường và khẳng định vị thế trên trường quốc tế.</w:t>
      </w:r>
    </w:p>
    <w:p w14:paraId="0A3D8C33" w14:textId="77777777" w:rsidR="005D7E96" w:rsidRPr="008F0621" w:rsidRDefault="005D7E96" w:rsidP="003F2A3A">
      <w:pPr>
        <w:spacing w:before="120" w:after="120" w:line="400" w:lineRule="atLeast"/>
        <w:ind w:firstLine="567"/>
        <w:jc w:val="both"/>
        <w:rPr>
          <w:b/>
          <w:bCs/>
          <w:sz w:val="28"/>
          <w:szCs w:val="28"/>
          <w:lang w:val="vi-VN" w:eastAsia="zh-CN"/>
        </w:rPr>
      </w:pPr>
      <w:r w:rsidRPr="008F0621">
        <w:rPr>
          <w:b/>
          <w:bCs/>
          <w:sz w:val="28"/>
          <w:szCs w:val="28"/>
          <w:lang w:val="vi-VN" w:eastAsia="zh-CN"/>
        </w:rPr>
        <w:t xml:space="preserve">III. </w:t>
      </w:r>
      <w:r w:rsidR="00510E8B" w:rsidRPr="008F0621">
        <w:rPr>
          <w:b/>
          <w:bCs/>
          <w:sz w:val="28"/>
          <w:szCs w:val="28"/>
          <w:lang w:val="vi-VN" w:eastAsia="zh-CN"/>
        </w:rPr>
        <w:t>QUÁ TRÌNH SOẠN THẢO DỰ THẢO THÔNG TƯ</w:t>
      </w:r>
    </w:p>
    <w:p w14:paraId="76384097" w14:textId="77777777" w:rsidR="005D7E96" w:rsidRPr="008F0621" w:rsidRDefault="005D7E96" w:rsidP="003F2A3A">
      <w:pPr>
        <w:spacing w:before="120" w:after="120" w:line="400" w:lineRule="atLeast"/>
        <w:ind w:firstLine="567"/>
        <w:jc w:val="both"/>
        <w:rPr>
          <w:b/>
          <w:bCs/>
          <w:sz w:val="28"/>
          <w:szCs w:val="28"/>
          <w:lang w:val="vi-VN" w:eastAsia="zh-CN"/>
        </w:rPr>
      </w:pPr>
      <w:r w:rsidRPr="008F0621">
        <w:rPr>
          <w:b/>
          <w:bCs/>
          <w:sz w:val="28"/>
          <w:szCs w:val="28"/>
          <w:lang w:val="vi-VN" w:eastAsia="zh-CN"/>
        </w:rPr>
        <w:t xml:space="preserve">1. </w:t>
      </w:r>
      <w:r w:rsidR="001A4B7F" w:rsidRPr="008F0621">
        <w:rPr>
          <w:b/>
          <w:bCs/>
          <w:sz w:val="28"/>
          <w:szCs w:val="28"/>
          <w:lang w:val="vi-VN" w:eastAsia="zh-CN"/>
        </w:rPr>
        <w:t>Rà soát các văn bản quy phạm pháp luật hiện hành</w:t>
      </w:r>
    </w:p>
    <w:p w14:paraId="6712C64E" w14:textId="77777777" w:rsidR="001A4B7F" w:rsidRPr="003F2A3A" w:rsidRDefault="001A4B7F" w:rsidP="003F2A3A">
      <w:pPr>
        <w:spacing w:before="120" w:after="120" w:line="400" w:lineRule="atLeast"/>
        <w:ind w:firstLine="567"/>
        <w:jc w:val="both"/>
        <w:rPr>
          <w:sz w:val="28"/>
          <w:szCs w:val="28"/>
          <w:lang w:val="vi-VN" w:eastAsia="zh-CN"/>
        </w:rPr>
      </w:pPr>
      <w:r w:rsidRPr="003F2A3A">
        <w:rPr>
          <w:sz w:val="28"/>
          <w:szCs w:val="28"/>
          <w:lang w:val="vi-VN" w:eastAsia="zh-CN"/>
        </w:rPr>
        <w:t xml:space="preserve">Trên cơ sở yêu cầu tại Quyết định số 3670/QĐ-BNNMT ngày 08/9/2025 về kế hoạch sửa đổi, bổ sung văn bản quy phạm pháp luật để tháo gỡ khó khăn, vướng mắc và cắt giảm thủ tục hành chính, Cục Chăn nuôi và Thú y đã tiến hành rà soát các quy định hiện hành. Trọng tâm là Thông tư số 22/2019/TT-BNNPTNT </w:t>
      </w:r>
      <w:r w:rsidR="003644F8" w:rsidRPr="003F2A3A">
        <w:rPr>
          <w:sz w:val="28"/>
          <w:szCs w:val="28"/>
          <w:lang w:val="vi-VN" w:eastAsia="zh-CN"/>
        </w:rPr>
        <w:t xml:space="preserve">ngày 30 tháng 11 năm 2019 của Bộ trưởng Bộ Nông nghiệp và Phát triển nông thôn hướng dẫn một số điều của Luật Chăn nuôi về quản lý giống và sản phẩm giống vật nuôi </w:t>
      </w:r>
      <w:r w:rsidRPr="003F2A3A">
        <w:rPr>
          <w:sz w:val="28"/>
          <w:szCs w:val="28"/>
          <w:lang w:val="vi-VN" w:eastAsia="zh-CN"/>
        </w:rPr>
        <w:t>và Thông tư số 21/2024/TT-BNNPTNT</w:t>
      </w:r>
      <w:r w:rsidR="003644F8" w:rsidRPr="003F2A3A">
        <w:rPr>
          <w:sz w:val="28"/>
          <w:szCs w:val="28"/>
          <w:lang w:val="vi-VN" w:eastAsia="zh-CN"/>
        </w:rPr>
        <w:t xml:space="preserve"> ngày 11 tháng 12 năm 2024 sửa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w:t>
      </w:r>
      <w:r w:rsidRPr="003F2A3A">
        <w:rPr>
          <w:sz w:val="28"/>
          <w:szCs w:val="28"/>
          <w:lang w:val="vi-VN" w:eastAsia="zh-CN"/>
        </w:rPr>
        <w:t xml:space="preserve">, vốn đang điều chỉnh hoạt động quản lý giống và sản phẩm giống vật </w:t>
      </w:r>
      <w:r w:rsidRPr="003F2A3A">
        <w:rPr>
          <w:sz w:val="28"/>
          <w:szCs w:val="28"/>
          <w:lang w:val="vi-VN" w:eastAsia="zh-CN"/>
        </w:rPr>
        <w:lastRenderedPageBreak/>
        <w:t xml:space="preserve">nuôi. Qua rà soát, xác định nhiều nội dung không còn phù hợp với Luật sửa đổi, bổ sung </w:t>
      </w:r>
      <w:r w:rsidR="00A83A31">
        <w:rPr>
          <w:sz w:val="28"/>
          <w:szCs w:val="28"/>
          <w:lang w:eastAsia="zh-CN"/>
        </w:rPr>
        <w:t>15 luật trong lĩnh vực nông nghiệp và môi trường năm 2025</w:t>
      </w:r>
      <w:r w:rsidRPr="003F2A3A">
        <w:rPr>
          <w:sz w:val="28"/>
          <w:szCs w:val="28"/>
          <w:lang w:val="vi-VN" w:eastAsia="zh-CN"/>
        </w:rPr>
        <w:t xml:space="preserve"> và yêu cầu hội nhập, cần sửa đổi, bổ sung hoặc bãi bỏ để bảo đảm tính đồng bộ.</w:t>
      </w:r>
    </w:p>
    <w:p w14:paraId="612EC161" w14:textId="486C9BBE" w:rsidR="005D7E96" w:rsidRPr="006D43F7" w:rsidRDefault="005D7E96" w:rsidP="003F2A3A">
      <w:pPr>
        <w:spacing w:before="120" w:after="120" w:line="400" w:lineRule="atLeast"/>
        <w:ind w:firstLine="567"/>
        <w:jc w:val="both"/>
        <w:rPr>
          <w:b/>
          <w:bCs/>
          <w:sz w:val="28"/>
          <w:szCs w:val="28"/>
          <w:lang w:val="vi-VN" w:eastAsia="zh-CN"/>
        </w:rPr>
      </w:pPr>
      <w:r w:rsidRPr="008F0621">
        <w:rPr>
          <w:b/>
          <w:bCs/>
          <w:sz w:val="28"/>
          <w:szCs w:val="28"/>
          <w:lang w:val="vi-VN" w:eastAsia="zh-CN"/>
        </w:rPr>
        <w:t xml:space="preserve">2. </w:t>
      </w:r>
      <w:r w:rsidR="006C3482" w:rsidRPr="006D43F7">
        <w:rPr>
          <w:b/>
          <w:bCs/>
          <w:sz w:val="28"/>
          <w:szCs w:val="28"/>
          <w:lang w:val="vi-VN" w:eastAsia="zh-CN"/>
        </w:rPr>
        <w:t xml:space="preserve">Xây dựng </w:t>
      </w:r>
      <w:r w:rsidR="006F24DF" w:rsidRPr="006D43F7">
        <w:rPr>
          <w:b/>
          <w:bCs/>
          <w:sz w:val="28"/>
          <w:szCs w:val="28"/>
          <w:lang w:val="vi-VN" w:eastAsia="zh-CN"/>
        </w:rPr>
        <w:t>D</w:t>
      </w:r>
      <w:r w:rsidR="006C3482" w:rsidRPr="006D43F7">
        <w:rPr>
          <w:b/>
          <w:bCs/>
          <w:sz w:val="28"/>
          <w:szCs w:val="28"/>
          <w:lang w:val="vi-VN" w:eastAsia="zh-CN"/>
        </w:rPr>
        <w:t>ự thảo</w:t>
      </w:r>
      <w:r w:rsidR="00114682" w:rsidRPr="006D43F7">
        <w:rPr>
          <w:b/>
          <w:bCs/>
          <w:sz w:val="28"/>
          <w:szCs w:val="28"/>
          <w:lang w:val="vi-VN" w:eastAsia="zh-CN"/>
        </w:rPr>
        <w:t xml:space="preserve"> </w:t>
      </w:r>
    </w:p>
    <w:p w14:paraId="59BD9F65" w14:textId="7353189C" w:rsidR="006C3482" w:rsidRPr="003F2A3A" w:rsidRDefault="006C3482" w:rsidP="003F2A3A">
      <w:pPr>
        <w:spacing w:before="120" w:after="120" w:line="400" w:lineRule="atLeast"/>
        <w:ind w:firstLine="567"/>
        <w:jc w:val="both"/>
        <w:rPr>
          <w:sz w:val="28"/>
          <w:szCs w:val="28"/>
          <w:lang w:val="vi-VN" w:eastAsia="zh-CN"/>
        </w:rPr>
      </w:pPr>
      <w:r w:rsidRPr="003F2A3A">
        <w:rPr>
          <w:sz w:val="28"/>
          <w:szCs w:val="28"/>
          <w:lang w:val="vi-VN" w:eastAsia="zh-CN"/>
        </w:rPr>
        <w:t xml:space="preserve">Căn cứ Công văn số 9300/BNNMT-PC ngày 19/11/2025 và Công văn số 3699/CNTY-CSPC ngày 26/11/2025 về rà soát, đề xuất danh mục văn bản quy định chi tiết thi hành luật, Cục Chăn nuôi và Thú y chủ trì phối hợp với Vụ Pháp chế và các đơn vị liên quan xây dựng </w:t>
      </w:r>
      <w:r w:rsidR="006F24DF" w:rsidRPr="003F2A3A">
        <w:rPr>
          <w:sz w:val="28"/>
          <w:szCs w:val="28"/>
          <w:lang w:val="vi-VN" w:eastAsia="zh-CN"/>
        </w:rPr>
        <w:t>D</w:t>
      </w:r>
      <w:r w:rsidRPr="003F2A3A">
        <w:rPr>
          <w:sz w:val="28"/>
          <w:szCs w:val="28"/>
          <w:lang w:val="vi-VN" w:eastAsia="zh-CN"/>
        </w:rPr>
        <w:t>ự thảo Thông tư lần 1. Dự thảo ban hành kèm theo các mẫu biểu chi tiết</w:t>
      </w:r>
      <w:r w:rsidR="00BD6B5D">
        <w:rPr>
          <w:sz w:val="28"/>
          <w:szCs w:val="28"/>
          <w:lang w:eastAsia="zh-CN"/>
        </w:rPr>
        <w:t xml:space="preserve"> tại</w:t>
      </w:r>
      <w:r w:rsidRPr="003F2A3A">
        <w:rPr>
          <w:sz w:val="28"/>
          <w:szCs w:val="28"/>
          <w:lang w:val="vi-VN" w:eastAsia="zh-CN"/>
        </w:rPr>
        <w:t xml:space="preserve"> </w:t>
      </w:r>
      <w:r w:rsidR="00BD6B5D">
        <w:rPr>
          <w:sz w:val="28"/>
          <w:szCs w:val="28"/>
          <w:lang w:eastAsia="zh-CN"/>
        </w:rPr>
        <w:t xml:space="preserve">Phụ lục </w:t>
      </w:r>
      <w:r w:rsidRPr="003F2A3A">
        <w:rPr>
          <w:sz w:val="28"/>
          <w:szCs w:val="28"/>
          <w:lang w:val="vi-VN" w:eastAsia="zh-CN"/>
        </w:rPr>
        <w:t>(</w:t>
      </w:r>
      <w:r w:rsidR="00BD6B5D">
        <w:rPr>
          <w:sz w:val="28"/>
          <w:szCs w:val="28"/>
          <w:lang w:eastAsia="zh-CN"/>
        </w:rPr>
        <w:t xml:space="preserve">Mẫu </w:t>
      </w:r>
      <w:r w:rsidRPr="003F2A3A">
        <w:rPr>
          <w:sz w:val="28"/>
          <w:szCs w:val="28"/>
          <w:lang w:val="vi-VN" w:eastAsia="zh-CN"/>
        </w:rPr>
        <w:t>đơn đăng ký nhập khẩu lần đầu đực giống, tinh, phôi giống gia súc).</w:t>
      </w:r>
    </w:p>
    <w:p w14:paraId="5A98DAE1" w14:textId="4BFD42BE" w:rsidR="00972DDB" w:rsidRPr="00F311C9" w:rsidRDefault="00CF2AFF" w:rsidP="003F2A3A">
      <w:pPr>
        <w:spacing w:before="120" w:after="120" w:line="400" w:lineRule="atLeast"/>
        <w:ind w:firstLine="567"/>
        <w:jc w:val="both"/>
        <w:rPr>
          <w:b/>
          <w:bCs/>
          <w:sz w:val="28"/>
          <w:szCs w:val="28"/>
          <w:lang w:val="vi-VN" w:eastAsia="zh-CN"/>
        </w:rPr>
      </w:pPr>
      <w:r>
        <w:rPr>
          <w:b/>
          <w:bCs/>
          <w:sz w:val="28"/>
          <w:szCs w:val="28"/>
          <w:lang w:eastAsia="zh-CN"/>
        </w:rPr>
        <w:t>3</w:t>
      </w:r>
      <w:r w:rsidR="00972DDB" w:rsidRPr="00F311C9">
        <w:rPr>
          <w:b/>
          <w:bCs/>
          <w:sz w:val="28"/>
          <w:szCs w:val="28"/>
          <w:lang w:val="vi-VN" w:eastAsia="zh-CN"/>
        </w:rPr>
        <w:t xml:space="preserve">. </w:t>
      </w:r>
      <w:r w:rsidR="006C3482" w:rsidRPr="00F311C9">
        <w:rPr>
          <w:b/>
          <w:bCs/>
          <w:sz w:val="28"/>
          <w:szCs w:val="28"/>
          <w:lang w:val="vi-VN" w:eastAsia="zh-CN"/>
        </w:rPr>
        <w:t>Lấy ý kiến của các đơn vị liên quan</w:t>
      </w:r>
    </w:p>
    <w:p w14:paraId="3511C6E0" w14:textId="3BBBE18E" w:rsidR="006C3482" w:rsidRPr="003F2A3A" w:rsidRDefault="006C3482" w:rsidP="003F2A3A">
      <w:pPr>
        <w:spacing w:before="120" w:after="120" w:line="400" w:lineRule="atLeast"/>
        <w:ind w:firstLine="567"/>
        <w:jc w:val="both"/>
        <w:rPr>
          <w:sz w:val="28"/>
          <w:szCs w:val="28"/>
          <w:lang w:val="vi-VN" w:eastAsia="zh-CN"/>
        </w:rPr>
      </w:pPr>
      <w:r w:rsidRPr="003F2A3A">
        <w:rPr>
          <w:sz w:val="28"/>
          <w:szCs w:val="28"/>
          <w:lang w:val="vi-VN" w:eastAsia="zh-CN"/>
        </w:rPr>
        <w:t xml:space="preserve">Theo quy định tại Quyết định số 4166/QĐ-BNNMT ngày 09/10/2025 về Chương trình công tác năm 2025, </w:t>
      </w:r>
      <w:r w:rsidR="006F24DF" w:rsidRPr="003F2A3A">
        <w:rPr>
          <w:sz w:val="28"/>
          <w:szCs w:val="28"/>
          <w:lang w:val="vi-VN" w:eastAsia="zh-CN"/>
        </w:rPr>
        <w:t>D</w:t>
      </w:r>
      <w:r w:rsidRPr="003F2A3A">
        <w:rPr>
          <w:sz w:val="28"/>
          <w:szCs w:val="28"/>
          <w:lang w:val="vi-VN" w:eastAsia="zh-CN"/>
        </w:rPr>
        <w:t xml:space="preserve">ự thảo Thông tư được gửi lấy ý kiến các Cục, Vụ chuyên môn, </w:t>
      </w:r>
      <w:r w:rsidR="003F267D">
        <w:rPr>
          <w:sz w:val="28"/>
          <w:szCs w:val="28"/>
          <w:lang w:eastAsia="zh-CN"/>
        </w:rPr>
        <w:t>cơ quan quản lý chuyên ngành tại</w:t>
      </w:r>
      <w:r w:rsidRPr="003F2A3A">
        <w:rPr>
          <w:sz w:val="28"/>
          <w:szCs w:val="28"/>
          <w:lang w:val="vi-VN" w:eastAsia="zh-CN"/>
        </w:rPr>
        <w:t xml:space="preserve"> quyền địa phương và </w:t>
      </w:r>
      <w:r w:rsidR="003F267D">
        <w:rPr>
          <w:sz w:val="28"/>
          <w:szCs w:val="28"/>
          <w:lang w:eastAsia="zh-CN"/>
        </w:rPr>
        <w:t xml:space="preserve">các cá nhân, tổ chức, </w:t>
      </w:r>
      <w:r w:rsidRPr="003F2A3A">
        <w:rPr>
          <w:sz w:val="28"/>
          <w:szCs w:val="28"/>
          <w:lang w:val="vi-VN" w:eastAsia="zh-CN"/>
        </w:rPr>
        <w:t>doanh nghiệp</w:t>
      </w:r>
      <w:r w:rsidR="0084213A" w:rsidRPr="003F2A3A">
        <w:rPr>
          <w:sz w:val="28"/>
          <w:szCs w:val="28"/>
          <w:lang w:val="vi-VN" w:eastAsia="zh-CN"/>
        </w:rPr>
        <w:t xml:space="preserve"> liên quan</w:t>
      </w:r>
      <w:r w:rsidRPr="003F2A3A">
        <w:rPr>
          <w:sz w:val="28"/>
          <w:szCs w:val="28"/>
          <w:lang w:val="vi-VN" w:eastAsia="zh-CN"/>
        </w:rPr>
        <w:t xml:space="preserve">. Nội dung lấy ý kiến tập trung vào tính khả thi, minh bạch, giảm chi phí tuân thủ cho </w:t>
      </w:r>
      <w:r w:rsidR="003F267D">
        <w:rPr>
          <w:sz w:val="28"/>
          <w:szCs w:val="28"/>
          <w:lang w:eastAsia="zh-CN"/>
        </w:rPr>
        <w:t>tổ chức, cá nhân</w:t>
      </w:r>
      <w:r w:rsidRPr="003F2A3A">
        <w:rPr>
          <w:sz w:val="28"/>
          <w:szCs w:val="28"/>
          <w:lang w:val="vi-VN" w:eastAsia="zh-CN"/>
        </w:rPr>
        <w:t xml:space="preserve"> và doanh nghiệp, đồng thời bảo đảm phù hợp với yêu cầu quản lý nhà nước và hội nhập quốc tế</w:t>
      </w:r>
      <w:r w:rsidR="003F267D">
        <w:rPr>
          <w:sz w:val="28"/>
          <w:szCs w:val="28"/>
          <w:lang w:eastAsia="zh-CN"/>
        </w:rPr>
        <w:t xml:space="preserve"> trong lĩnh vực chăn nuôi và quản lý giống vật nuôi</w:t>
      </w:r>
      <w:r w:rsidRPr="003F2A3A">
        <w:rPr>
          <w:sz w:val="28"/>
          <w:szCs w:val="28"/>
          <w:lang w:val="vi-VN" w:eastAsia="zh-CN"/>
        </w:rPr>
        <w:t>.</w:t>
      </w:r>
    </w:p>
    <w:p w14:paraId="060750C0" w14:textId="40246D48" w:rsidR="004D0DC7" w:rsidRPr="00F311C9" w:rsidRDefault="00B15BA0" w:rsidP="003F2A3A">
      <w:pPr>
        <w:spacing w:before="120" w:after="120" w:line="400" w:lineRule="atLeast"/>
        <w:ind w:firstLine="567"/>
        <w:jc w:val="both"/>
        <w:rPr>
          <w:b/>
          <w:bCs/>
          <w:sz w:val="28"/>
          <w:szCs w:val="28"/>
          <w:lang w:val="vi-VN" w:eastAsia="zh-CN"/>
        </w:rPr>
      </w:pPr>
      <w:r>
        <w:rPr>
          <w:b/>
          <w:bCs/>
          <w:sz w:val="28"/>
          <w:szCs w:val="28"/>
          <w:lang w:eastAsia="zh-CN"/>
        </w:rPr>
        <w:t>4</w:t>
      </w:r>
      <w:r w:rsidR="005D7E96" w:rsidRPr="00F311C9">
        <w:rPr>
          <w:b/>
          <w:bCs/>
          <w:sz w:val="28"/>
          <w:szCs w:val="28"/>
          <w:lang w:val="vi-VN" w:eastAsia="zh-CN"/>
        </w:rPr>
        <w:t xml:space="preserve">. </w:t>
      </w:r>
      <w:r w:rsidR="004D0DC7" w:rsidRPr="00F311C9">
        <w:rPr>
          <w:b/>
          <w:bCs/>
          <w:sz w:val="28"/>
          <w:szCs w:val="28"/>
          <w:lang w:val="vi-VN" w:eastAsia="zh-CN"/>
        </w:rPr>
        <w:t>Xin ý kiến Thứ trưởng phụ trách và các Thứ trưởng</w:t>
      </w:r>
    </w:p>
    <w:p w14:paraId="61B19344" w14:textId="3079D941" w:rsidR="004D0DC7" w:rsidRPr="003F2A3A" w:rsidRDefault="004D0DC7" w:rsidP="003F2A3A">
      <w:pPr>
        <w:spacing w:before="120" w:after="120" w:line="400" w:lineRule="atLeast"/>
        <w:ind w:firstLine="567"/>
        <w:jc w:val="both"/>
        <w:rPr>
          <w:sz w:val="28"/>
          <w:szCs w:val="28"/>
          <w:lang w:val="vi-VN" w:eastAsia="zh-CN"/>
        </w:rPr>
      </w:pPr>
      <w:r w:rsidRPr="003F2A3A">
        <w:rPr>
          <w:sz w:val="28"/>
          <w:szCs w:val="28"/>
          <w:lang w:val="vi-VN" w:eastAsia="zh-CN"/>
        </w:rPr>
        <w:t xml:space="preserve">Trước khi trình Bộ trưởng, </w:t>
      </w:r>
      <w:r w:rsidR="006F24DF" w:rsidRPr="003F2A3A">
        <w:rPr>
          <w:sz w:val="28"/>
          <w:szCs w:val="28"/>
          <w:lang w:val="vi-VN" w:eastAsia="zh-CN"/>
        </w:rPr>
        <w:t>D</w:t>
      </w:r>
      <w:r w:rsidRPr="003F2A3A">
        <w:rPr>
          <w:sz w:val="28"/>
          <w:szCs w:val="28"/>
          <w:lang w:val="vi-VN" w:eastAsia="zh-CN"/>
        </w:rPr>
        <w:t xml:space="preserve">ự thảo Thông tư phải được xin ý kiến của Thứ trưởng phụ trách lĩnh vực và các Thứ trưởng liên quan. Đây là bước quan trọng nhằm bảo đảm sự thống nhất trong chỉ đạo điều hành, đồng thời tiếp thu đầy đủ ý kiến chuyên môn của lãnh đạo Bộ. Việc này thực hiện theo chỉ đạo tại Thông báo số 711/TB-BNNMT, </w:t>
      </w:r>
      <w:r w:rsidR="005718BD">
        <w:rPr>
          <w:sz w:val="28"/>
          <w:szCs w:val="28"/>
          <w:lang w:eastAsia="zh-CN"/>
        </w:rPr>
        <w:t xml:space="preserve">trong đó </w:t>
      </w:r>
      <w:r w:rsidRPr="003F2A3A">
        <w:rPr>
          <w:sz w:val="28"/>
          <w:szCs w:val="28"/>
          <w:lang w:val="vi-VN" w:eastAsia="zh-CN"/>
        </w:rPr>
        <w:t xml:space="preserve">yêu cầu các Thứ trưởng khẩn trương chỉ đạo, tiếp thu, giải trình đầy đủ, thuyết phục ý kiến của Quốc hội và cơ quan </w:t>
      </w:r>
      <w:r w:rsidR="00B15BA0">
        <w:rPr>
          <w:sz w:val="28"/>
          <w:szCs w:val="28"/>
          <w:lang w:eastAsia="zh-CN"/>
        </w:rPr>
        <w:t xml:space="preserve">thẩm </w:t>
      </w:r>
      <w:r w:rsidR="00B15BA0" w:rsidRPr="003F2A3A">
        <w:rPr>
          <w:sz w:val="28"/>
          <w:szCs w:val="28"/>
          <w:lang w:val="vi-VN" w:eastAsia="zh-CN"/>
        </w:rPr>
        <w:t>tra</w:t>
      </w:r>
      <w:r w:rsidR="00B15BA0">
        <w:rPr>
          <w:sz w:val="28"/>
          <w:szCs w:val="28"/>
          <w:lang w:eastAsia="zh-CN"/>
        </w:rPr>
        <w:t xml:space="preserve">, </w:t>
      </w:r>
      <w:r w:rsidRPr="003F2A3A">
        <w:rPr>
          <w:sz w:val="28"/>
          <w:szCs w:val="28"/>
          <w:lang w:val="vi-VN" w:eastAsia="zh-CN"/>
        </w:rPr>
        <w:t xml:space="preserve">thẩm </w:t>
      </w:r>
      <w:r w:rsidR="00B15BA0">
        <w:rPr>
          <w:sz w:val="28"/>
          <w:szCs w:val="28"/>
          <w:lang w:eastAsia="zh-CN"/>
        </w:rPr>
        <w:t>định.</w:t>
      </w:r>
    </w:p>
    <w:p w14:paraId="746B7669" w14:textId="447AFD76" w:rsidR="005D7E96" w:rsidRPr="00F311C9" w:rsidRDefault="001B566D" w:rsidP="003F2A3A">
      <w:pPr>
        <w:spacing w:before="120" w:after="120" w:line="400" w:lineRule="atLeast"/>
        <w:ind w:firstLine="567"/>
        <w:jc w:val="both"/>
        <w:rPr>
          <w:b/>
          <w:bCs/>
          <w:sz w:val="28"/>
          <w:szCs w:val="28"/>
          <w:lang w:val="vi-VN" w:eastAsia="zh-CN"/>
        </w:rPr>
      </w:pPr>
      <w:r>
        <w:rPr>
          <w:b/>
          <w:bCs/>
          <w:sz w:val="28"/>
          <w:szCs w:val="28"/>
          <w:lang w:eastAsia="zh-CN"/>
        </w:rPr>
        <w:t>5</w:t>
      </w:r>
      <w:r w:rsidR="00C93865" w:rsidRPr="00F311C9">
        <w:rPr>
          <w:b/>
          <w:bCs/>
          <w:sz w:val="28"/>
          <w:szCs w:val="28"/>
          <w:lang w:val="vi-VN" w:eastAsia="zh-CN"/>
        </w:rPr>
        <w:t xml:space="preserve">. </w:t>
      </w:r>
      <w:r w:rsidR="003251F7" w:rsidRPr="00F311C9">
        <w:rPr>
          <w:b/>
          <w:bCs/>
          <w:sz w:val="28"/>
          <w:szCs w:val="28"/>
          <w:lang w:val="vi-VN" w:eastAsia="zh-CN"/>
        </w:rPr>
        <w:t xml:space="preserve">Hoàn thiện </w:t>
      </w:r>
      <w:r w:rsidR="006F24DF" w:rsidRPr="00F311C9">
        <w:rPr>
          <w:b/>
          <w:bCs/>
          <w:sz w:val="28"/>
          <w:szCs w:val="28"/>
          <w:lang w:val="vi-VN" w:eastAsia="zh-CN"/>
        </w:rPr>
        <w:t>D</w:t>
      </w:r>
      <w:r w:rsidR="003251F7" w:rsidRPr="00F311C9">
        <w:rPr>
          <w:b/>
          <w:bCs/>
          <w:sz w:val="28"/>
          <w:szCs w:val="28"/>
          <w:lang w:val="vi-VN" w:eastAsia="zh-CN"/>
        </w:rPr>
        <w:t>ự thảo</w:t>
      </w:r>
    </w:p>
    <w:p w14:paraId="59AA8AC3" w14:textId="229B7FC7" w:rsidR="006C3482" w:rsidRPr="003F2A3A" w:rsidRDefault="006C3482" w:rsidP="003F2A3A">
      <w:pPr>
        <w:spacing w:before="120" w:after="120" w:line="400" w:lineRule="atLeast"/>
        <w:ind w:firstLine="567"/>
        <w:jc w:val="both"/>
        <w:rPr>
          <w:sz w:val="28"/>
          <w:szCs w:val="28"/>
          <w:lang w:val="vi-VN" w:eastAsia="zh-CN"/>
        </w:rPr>
      </w:pPr>
      <w:r w:rsidRPr="003F2A3A">
        <w:rPr>
          <w:sz w:val="28"/>
          <w:szCs w:val="28"/>
          <w:lang w:val="vi-VN" w:eastAsia="zh-CN"/>
        </w:rPr>
        <w:t>Trên cơ sở ý kiến góp ý</w:t>
      </w:r>
      <w:r w:rsidR="00C93865" w:rsidRPr="003F2A3A">
        <w:rPr>
          <w:sz w:val="28"/>
          <w:szCs w:val="28"/>
          <w:lang w:val="vi-VN" w:eastAsia="zh-CN"/>
        </w:rPr>
        <w:t xml:space="preserve"> </w:t>
      </w:r>
      <w:r w:rsidR="00F6130A" w:rsidRPr="003F2A3A">
        <w:rPr>
          <w:sz w:val="28"/>
          <w:szCs w:val="28"/>
          <w:lang w:val="vi-VN" w:eastAsia="zh-CN"/>
        </w:rPr>
        <w:t xml:space="preserve">cơ quan, </w:t>
      </w:r>
      <w:r w:rsidR="00C93865" w:rsidRPr="003F2A3A">
        <w:rPr>
          <w:sz w:val="28"/>
          <w:szCs w:val="28"/>
          <w:lang w:val="vi-VN" w:eastAsia="zh-CN"/>
        </w:rPr>
        <w:t>đơn vị</w:t>
      </w:r>
      <w:r w:rsidR="00F6130A" w:rsidRPr="003F2A3A">
        <w:rPr>
          <w:sz w:val="28"/>
          <w:szCs w:val="28"/>
          <w:lang w:val="vi-VN" w:eastAsia="zh-CN"/>
        </w:rPr>
        <w:t xml:space="preserve"> liên quan và địa phương</w:t>
      </w:r>
      <w:r w:rsidRPr="003F2A3A">
        <w:rPr>
          <w:sz w:val="28"/>
          <w:szCs w:val="28"/>
          <w:lang w:val="vi-VN" w:eastAsia="zh-CN"/>
        </w:rPr>
        <w:t>, Cục Chăn nuôi và Thú y tiếp thu, giải trình</w:t>
      </w:r>
      <w:r w:rsidR="00F6130A" w:rsidRPr="003F2A3A">
        <w:rPr>
          <w:sz w:val="28"/>
          <w:szCs w:val="28"/>
          <w:lang w:val="vi-VN" w:eastAsia="zh-CN"/>
        </w:rPr>
        <w:t>,</w:t>
      </w:r>
      <w:r w:rsidRPr="003F2A3A">
        <w:rPr>
          <w:sz w:val="28"/>
          <w:szCs w:val="28"/>
          <w:lang w:val="vi-VN" w:eastAsia="zh-CN"/>
        </w:rPr>
        <w:t xml:space="preserve"> chỉnh lý </w:t>
      </w:r>
      <w:r w:rsidR="00F6130A" w:rsidRPr="003F2A3A">
        <w:rPr>
          <w:sz w:val="28"/>
          <w:szCs w:val="28"/>
          <w:lang w:val="vi-VN" w:eastAsia="zh-CN"/>
        </w:rPr>
        <w:t>và hoàn thiện D</w:t>
      </w:r>
      <w:r w:rsidRPr="003F2A3A">
        <w:rPr>
          <w:sz w:val="28"/>
          <w:szCs w:val="28"/>
          <w:lang w:val="vi-VN" w:eastAsia="zh-CN"/>
        </w:rPr>
        <w:t>ự thảo</w:t>
      </w:r>
      <w:r w:rsidR="00A75140">
        <w:rPr>
          <w:sz w:val="28"/>
          <w:szCs w:val="28"/>
          <w:lang w:eastAsia="zh-CN"/>
        </w:rPr>
        <w:t xml:space="preserve"> Thông tư</w:t>
      </w:r>
      <w:r w:rsidRPr="003F2A3A">
        <w:rPr>
          <w:sz w:val="28"/>
          <w:szCs w:val="28"/>
          <w:lang w:val="vi-VN" w:eastAsia="zh-CN"/>
        </w:rPr>
        <w:t xml:space="preserve">. Việc hoàn thiện </w:t>
      </w:r>
      <w:r w:rsidR="00190036" w:rsidRPr="003F2A3A">
        <w:rPr>
          <w:sz w:val="28"/>
          <w:szCs w:val="28"/>
          <w:lang w:val="vi-VN" w:eastAsia="zh-CN"/>
        </w:rPr>
        <w:t>D</w:t>
      </w:r>
      <w:r w:rsidRPr="003F2A3A">
        <w:rPr>
          <w:sz w:val="28"/>
          <w:szCs w:val="28"/>
          <w:lang w:val="vi-VN" w:eastAsia="zh-CN"/>
        </w:rPr>
        <w:t xml:space="preserve">ự thảo </w:t>
      </w:r>
      <w:r w:rsidR="00A75140">
        <w:rPr>
          <w:sz w:val="28"/>
          <w:szCs w:val="28"/>
          <w:lang w:eastAsia="zh-CN"/>
        </w:rPr>
        <w:t xml:space="preserve">Thông tư </w:t>
      </w:r>
      <w:r w:rsidRPr="003F2A3A">
        <w:rPr>
          <w:sz w:val="28"/>
          <w:szCs w:val="28"/>
          <w:lang w:val="vi-VN" w:eastAsia="zh-CN"/>
        </w:rPr>
        <w:t xml:space="preserve">bảo đảm đồng bộ với Luật sửa đổi, bổ sung một số điều của 15 luật trong lĩnh vực nông nghiệp và môi trường (trình Quốc hội tại Kỳ họp thứ 10, khóa XV). Công tác này được thực hiện theo đúng chỉ đạo tại Thông </w:t>
      </w:r>
      <w:r w:rsidRPr="003F2A3A">
        <w:rPr>
          <w:sz w:val="28"/>
          <w:szCs w:val="28"/>
          <w:lang w:val="vi-VN" w:eastAsia="zh-CN"/>
        </w:rPr>
        <w:lastRenderedPageBreak/>
        <w:t>báo số 711/TB-BNNMT</w:t>
      </w:r>
      <w:r w:rsidR="00A75140">
        <w:rPr>
          <w:sz w:val="28"/>
          <w:szCs w:val="28"/>
          <w:lang w:eastAsia="zh-CN"/>
        </w:rPr>
        <w:t xml:space="preserve"> </w:t>
      </w:r>
      <w:r w:rsidRPr="003F2A3A">
        <w:rPr>
          <w:sz w:val="28"/>
          <w:szCs w:val="28"/>
          <w:lang w:val="vi-VN" w:eastAsia="zh-CN"/>
        </w:rPr>
        <w:t>yêu cầu giải trình ngắn gọn, thuyết phục, và bảo đảm tiến độ trình Chính phủ, Quốc hội</w:t>
      </w:r>
      <w:r w:rsidR="00190036" w:rsidRPr="003F2A3A">
        <w:rPr>
          <w:sz w:val="28"/>
          <w:szCs w:val="28"/>
          <w:lang w:val="vi-VN" w:eastAsia="zh-CN"/>
        </w:rPr>
        <w:t xml:space="preserve"> để ban hành</w:t>
      </w:r>
      <w:r w:rsidRPr="003F2A3A">
        <w:rPr>
          <w:sz w:val="28"/>
          <w:szCs w:val="28"/>
          <w:lang w:val="vi-VN" w:eastAsia="zh-CN"/>
        </w:rPr>
        <w:t>.</w:t>
      </w:r>
    </w:p>
    <w:p w14:paraId="7E9A34FA" w14:textId="04878FFB" w:rsidR="00DC7A92" w:rsidRPr="00F311C9" w:rsidRDefault="00A75140" w:rsidP="003F2A3A">
      <w:pPr>
        <w:spacing w:before="120" w:after="120" w:line="400" w:lineRule="atLeast"/>
        <w:ind w:firstLine="567"/>
        <w:jc w:val="both"/>
        <w:rPr>
          <w:b/>
          <w:bCs/>
          <w:sz w:val="28"/>
          <w:szCs w:val="28"/>
          <w:lang w:val="vi-VN" w:eastAsia="zh-CN"/>
        </w:rPr>
      </w:pPr>
      <w:r>
        <w:rPr>
          <w:b/>
          <w:bCs/>
          <w:sz w:val="28"/>
          <w:szCs w:val="28"/>
          <w:lang w:eastAsia="zh-CN"/>
        </w:rPr>
        <w:t>6</w:t>
      </w:r>
      <w:r w:rsidR="00DC7A92" w:rsidRPr="00F311C9">
        <w:rPr>
          <w:b/>
          <w:bCs/>
          <w:sz w:val="28"/>
          <w:szCs w:val="28"/>
          <w:lang w:val="vi-VN" w:eastAsia="zh-CN"/>
        </w:rPr>
        <w:t xml:space="preserve">. </w:t>
      </w:r>
      <w:r w:rsidR="00E75FBD" w:rsidRPr="00F311C9">
        <w:rPr>
          <w:b/>
          <w:bCs/>
          <w:sz w:val="28"/>
          <w:szCs w:val="28"/>
          <w:lang w:val="vi-VN" w:eastAsia="zh-CN"/>
        </w:rPr>
        <w:t>Hoàn thiện hồ sơ, t</w:t>
      </w:r>
      <w:r w:rsidR="00DC7A92" w:rsidRPr="00F311C9">
        <w:rPr>
          <w:b/>
          <w:bCs/>
          <w:sz w:val="28"/>
          <w:szCs w:val="28"/>
          <w:lang w:val="vi-VN" w:eastAsia="zh-CN"/>
        </w:rPr>
        <w:t>rình Bộ trưởng xem xét, ban hành</w:t>
      </w:r>
    </w:p>
    <w:p w14:paraId="7CEF485D" w14:textId="15B143B3" w:rsidR="002B51E5" w:rsidRPr="003F2A3A" w:rsidRDefault="002B51E5" w:rsidP="003F2A3A">
      <w:pPr>
        <w:spacing w:before="120" w:after="120" w:line="400" w:lineRule="atLeast"/>
        <w:ind w:firstLine="567"/>
        <w:jc w:val="both"/>
        <w:rPr>
          <w:sz w:val="28"/>
          <w:szCs w:val="28"/>
          <w:lang w:val="vi-VN" w:eastAsia="zh-CN"/>
        </w:rPr>
      </w:pPr>
      <w:r w:rsidRPr="003F2A3A">
        <w:rPr>
          <w:sz w:val="28"/>
          <w:szCs w:val="28"/>
          <w:lang w:val="vi-VN" w:eastAsia="zh-CN"/>
        </w:rPr>
        <w:t>Theo quy định tại Luật Ban hành văn bản quy phạm pháp luật và Công văn số 9300/BNNMT-PC, Vụ Pháp chế tổng hợp, thẩm định và trình Bộ trưởng ký ban hành Thông tư. Thông tư có hiệu lực thi hành đồng thời với Luật sửa đổi</w:t>
      </w:r>
      <w:r w:rsidR="00165902" w:rsidRPr="003F2A3A">
        <w:rPr>
          <w:sz w:val="28"/>
          <w:szCs w:val="28"/>
          <w:lang w:val="vi-VN" w:eastAsia="zh-CN"/>
        </w:rPr>
        <w:t>, bổ sung</w:t>
      </w:r>
      <w:r w:rsidRPr="003F2A3A">
        <w:rPr>
          <w:sz w:val="28"/>
          <w:szCs w:val="28"/>
          <w:lang w:val="vi-VN" w:eastAsia="zh-CN"/>
        </w:rPr>
        <w:t xml:space="preserve"> </w:t>
      </w:r>
      <w:r w:rsidR="00A75140">
        <w:rPr>
          <w:sz w:val="28"/>
          <w:szCs w:val="28"/>
          <w:lang w:eastAsia="zh-CN"/>
        </w:rPr>
        <w:t xml:space="preserve">một số điều của </w:t>
      </w:r>
      <w:r w:rsidRPr="003F2A3A">
        <w:rPr>
          <w:sz w:val="28"/>
          <w:szCs w:val="28"/>
          <w:lang w:val="vi-VN" w:eastAsia="zh-CN"/>
        </w:rPr>
        <w:t xml:space="preserve">15 luật </w:t>
      </w:r>
      <w:r w:rsidR="00165902" w:rsidRPr="003F2A3A">
        <w:rPr>
          <w:sz w:val="28"/>
          <w:szCs w:val="28"/>
          <w:lang w:val="vi-VN" w:eastAsia="zh-CN"/>
        </w:rPr>
        <w:t xml:space="preserve">trong lĩnh vực nông nghiệp và môi trường và có hiệu lực từ </w:t>
      </w:r>
      <w:r w:rsidRPr="003F2A3A">
        <w:rPr>
          <w:sz w:val="28"/>
          <w:szCs w:val="28"/>
          <w:lang w:val="vi-VN" w:eastAsia="zh-CN"/>
        </w:rPr>
        <w:t xml:space="preserve">ngày 01/01/2026, tạo hành lang pháp lý kịp thời cho hoạt động nhập khẩu giống vật nuôi, sản phẩm giống vật nuôi. </w:t>
      </w:r>
    </w:p>
    <w:p w14:paraId="02B80735" w14:textId="77777777" w:rsidR="001F70EF" w:rsidRPr="00F311C9" w:rsidRDefault="00B32513" w:rsidP="003F2A3A">
      <w:pPr>
        <w:spacing w:before="120" w:after="120" w:line="400" w:lineRule="atLeast"/>
        <w:ind w:firstLine="567"/>
        <w:jc w:val="both"/>
        <w:rPr>
          <w:b/>
          <w:bCs/>
          <w:sz w:val="28"/>
          <w:szCs w:val="28"/>
          <w:lang w:val="vi-VN" w:eastAsia="zh-CN"/>
        </w:rPr>
      </w:pPr>
      <w:r w:rsidRPr="00F311C9">
        <w:rPr>
          <w:b/>
          <w:bCs/>
          <w:sz w:val="28"/>
          <w:szCs w:val="28"/>
          <w:lang w:val="vi-VN" w:eastAsia="zh-CN"/>
        </w:rPr>
        <w:t xml:space="preserve">IV. </w:t>
      </w:r>
      <w:r w:rsidR="001F70EF" w:rsidRPr="00F311C9">
        <w:rPr>
          <w:b/>
          <w:bCs/>
          <w:sz w:val="28"/>
          <w:szCs w:val="28"/>
          <w:lang w:val="vi-VN" w:eastAsia="zh-CN"/>
        </w:rPr>
        <w:t>BỐ CỤC VÀ NỘI DUNG CHÍNH CỦA DỰ THẢO THÔNG TƯ</w:t>
      </w:r>
    </w:p>
    <w:p w14:paraId="68F933A0" w14:textId="77777777" w:rsidR="001F70EF" w:rsidRPr="00F311C9" w:rsidRDefault="001F70EF" w:rsidP="003F2A3A">
      <w:pPr>
        <w:spacing w:before="120" w:after="120" w:line="400" w:lineRule="atLeast"/>
        <w:ind w:firstLine="567"/>
        <w:jc w:val="both"/>
        <w:rPr>
          <w:b/>
          <w:bCs/>
          <w:sz w:val="28"/>
          <w:szCs w:val="28"/>
          <w:lang w:val="vi-VN" w:eastAsia="zh-CN"/>
        </w:rPr>
      </w:pPr>
      <w:r w:rsidRPr="00F311C9">
        <w:rPr>
          <w:b/>
          <w:bCs/>
          <w:sz w:val="28"/>
          <w:szCs w:val="28"/>
          <w:lang w:val="vi-VN" w:eastAsia="zh-CN"/>
        </w:rPr>
        <w:t xml:space="preserve">1. Bố cục của </w:t>
      </w:r>
      <w:r w:rsidR="006F24DF" w:rsidRPr="00F311C9">
        <w:rPr>
          <w:b/>
          <w:bCs/>
          <w:sz w:val="28"/>
          <w:szCs w:val="28"/>
          <w:lang w:val="vi-VN" w:eastAsia="zh-CN"/>
        </w:rPr>
        <w:t>D</w:t>
      </w:r>
      <w:r w:rsidRPr="00F311C9">
        <w:rPr>
          <w:b/>
          <w:bCs/>
          <w:sz w:val="28"/>
          <w:szCs w:val="28"/>
          <w:lang w:val="vi-VN" w:eastAsia="zh-CN"/>
        </w:rPr>
        <w:t>ự thảo Thông tư</w:t>
      </w:r>
    </w:p>
    <w:p w14:paraId="3B3E63E2" w14:textId="77777777" w:rsidR="001F70EF" w:rsidRPr="003F2A3A" w:rsidRDefault="00853549" w:rsidP="003F2A3A">
      <w:pPr>
        <w:spacing w:before="120" w:after="120" w:line="400" w:lineRule="atLeast"/>
        <w:ind w:firstLine="567"/>
        <w:jc w:val="both"/>
        <w:rPr>
          <w:sz w:val="28"/>
          <w:szCs w:val="28"/>
          <w:lang w:val="vi-VN" w:eastAsia="zh-CN"/>
        </w:rPr>
      </w:pPr>
      <w:r w:rsidRPr="003F2A3A">
        <w:rPr>
          <w:sz w:val="28"/>
          <w:szCs w:val="28"/>
          <w:lang w:val="vi-VN" w:eastAsia="zh-CN"/>
        </w:rPr>
        <w:t xml:space="preserve">Dự thảo </w:t>
      </w:r>
      <w:r w:rsidR="001F70EF" w:rsidRPr="003F2A3A">
        <w:rPr>
          <w:sz w:val="28"/>
          <w:szCs w:val="28"/>
          <w:lang w:val="vi-VN" w:eastAsia="zh-CN"/>
        </w:rPr>
        <w:t>Thông tư gồm 0</w:t>
      </w:r>
      <w:r w:rsidR="00B37162" w:rsidRPr="003F2A3A">
        <w:rPr>
          <w:sz w:val="28"/>
          <w:szCs w:val="28"/>
          <w:lang w:val="vi-VN" w:eastAsia="zh-CN"/>
        </w:rPr>
        <w:t>6</w:t>
      </w:r>
      <w:r w:rsidR="001F70EF" w:rsidRPr="003F2A3A">
        <w:rPr>
          <w:sz w:val="28"/>
          <w:szCs w:val="28"/>
          <w:lang w:val="vi-VN" w:eastAsia="zh-CN"/>
        </w:rPr>
        <w:t xml:space="preserve"> Điều, </w:t>
      </w:r>
      <w:r w:rsidR="00C63C39" w:rsidRPr="003F2A3A">
        <w:rPr>
          <w:sz w:val="28"/>
          <w:szCs w:val="28"/>
          <w:lang w:val="vi-VN" w:eastAsia="zh-CN"/>
        </w:rPr>
        <w:t>0</w:t>
      </w:r>
      <w:r w:rsidR="00B37162" w:rsidRPr="003F2A3A">
        <w:rPr>
          <w:sz w:val="28"/>
          <w:szCs w:val="28"/>
          <w:lang w:val="vi-VN" w:eastAsia="zh-CN"/>
        </w:rPr>
        <w:t>1</w:t>
      </w:r>
      <w:r w:rsidR="001F70EF" w:rsidRPr="003F2A3A">
        <w:rPr>
          <w:sz w:val="28"/>
          <w:szCs w:val="28"/>
          <w:lang w:val="vi-VN" w:eastAsia="zh-CN"/>
        </w:rPr>
        <w:t xml:space="preserve"> Phụ lục, cụ thể như sau:</w:t>
      </w:r>
    </w:p>
    <w:p w14:paraId="638AAF03"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1.</w:t>
      </w:r>
      <w:r w:rsidRPr="003F2A3A">
        <w:rPr>
          <w:sz w:val="28"/>
          <w:szCs w:val="28"/>
          <w:lang w:val="vi-VN" w:eastAsia="zh-CN"/>
        </w:rPr>
        <w:t xml:space="preserve"> Phạm vi điều chỉnh</w:t>
      </w:r>
    </w:p>
    <w:p w14:paraId="5A690518" w14:textId="0902F42E"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Thông tư này ban hành quy định về thành phần hồ sơ</w:t>
      </w:r>
      <w:r w:rsidR="0078548E">
        <w:rPr>
          <w:sz w:val="28"/>
          <w:szCs w:val="28"/>
          <w:lang w:eastAsia="zh-CN"/>
        </w:rPr>
        <w:t xml:space="preserve"> và</w:t>
      </w:r>
      <w:r w:rsidRPr="003F2A3A">
        <w:rPr>
          <w:sz w:val="28"/>
          <w:szCs w:val="28"/>
          <w:lang w:val="vi-VN" w:eastAsia="zh-CN"/>
        </w:rPr>
        <w:t xml:space="preserve"> trình tự, thủ tục thực hiện nhập khẩu </w:t>
      </w:r>
      <w:r w:rsidR="0078548E">
        <w:rPr>
          <w:sz w:val="28"/>
          <w:szCs w:val="28"/>
          <w:lang w:eastAsia="zh-CN"/>
        </w:rPr>
        <w:t xml:space="preserve">lần đầu </w:t>
      </w:r>
      <w:r w:rsidRPr="003F2A3A">
        <w:rPr>
          <w:sz w:val="28"/>
          <w:szCs w:val="28"/>
          <w:lang w:val="vi-VN" w:eastAsia="zh-CN"/>
        </w:rPr>
        <w:t>đực giống, tinh, phôi giống gia súc.</w:t>
      </w:r>
    </w:p>
    <w:p w14:paraId="09F53EFE"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2.</w:t>
      </w:r>
      <w:r w:rsidRPr="003F2A3A">
        <w:rPr>
          <w:sz w:val="28"/>
          <w:szCs w:val="28"/>
          <w:lang w:val="vi-VN" w:eastAsia="zh-CN"/>
        </w:rPr>
        <w:t xml:space="preserve"> Đối tượng áp dụng</w:t>
      </w:r>
    </w:p>
    <w:p w14:paraId="207E3E83" w14:textId="515E3CB6"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 xml:space="preserve">Thông tư này áp dụng đối với tổ chức, cá nhân hoạt động trong lĩnh vực nhập khẩu đực giống, tinh, phôi giống gia súc. </w:t>
      </w:r>
    </w:p>
    <w:p w14:paraId="2630EFD3"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3.</w:t>
      </w:r>
      <w:r w:rsidRPr="003F2A3A">
        <w:rPr>
          <w:sz w:val="28"/>
          <w:szCs w:val="28"/>
          <w:lang w:val="vi-VN" w:eastAsia="zh-CN"/>
        </w:rPr>
        <w:t xml:space="preserve"> Thành phần hồ sơ </w:t>
      </w:r>
    </w:p>
    <w:p w14:paraId="7CCBADEF" w14:textId="334FAA13" w:rsidR="00C259F3" w:rsidRPr="003F2A3A" w:rsidRDefault="004824E0" w:rsidP="003F2A3A">
      <w:pPr>
        <w:spacing w:before="120" w:after="120" w:line="400" w:lineRule="atLeast"/>
        <w:ind w:firstLine="567"/>
        <w:jc w:val="both"/>
        <w:rPr>
          <w:sz w:val="28"/>
          <w:szCs w:val="28"/>
          <w:lang w:val="vi-VN" w:eastAsia="zh-CN"/>
        </w:rPr>
      </w:pPr>
      <w:r>
        <w:rPr>
          <w:sz w:val="28"/>
          <w:szCs w:val="28"/>
          <w:lang w:eastAsia="zh-CN"/>
        </w:rPr>
        <w:t>1.</w:t>
      </w:r>
      <w:r w:rsidR="00C259F3" w:rsidRPr="003F2A3A">
        <w:rPr>
          <w:sz w:val="28"/>
          <w:szCs w:val="28"/>
          <w:lang w:val="vi-VN" w:eastAsia="zh-CN"/>
        </w:rPr>
        <w:t xml:space="preserve"> Đơn đăng ký nhập khẩu đực giống, tinh, phôi giống gia súc theo Mẫu số 01 quy định tại Phụ lục ban hành kèm theo Thông tư này.</w:t>
      </w:r>
    </w:p>
    <w:p w14:paraId="2CDC931A" w14:textId="770A6B20" w:rsidR="00C259F3" w:rsidRPr="003F2A3A" w:rsidRDefault="004824E0" w:rsidP="003F2A3A">
      <w:pPr>
        <w:spacing w:before="120" w:after="120" w:line="400" w:lineRule="atLeast"/>
        <w:ind w:firstLine="567"/>
        <w:jc w:val="both"/>
        <w:rPr>
          <w:sz w:val="28"/>
          <w:szCs w:val="28"/>
          <w:lang w:val="vi-VN" w:eastAsia="zh-CN"/>
        </w:rPr>
      </w:pPr>
      <w:r>
        <w:rPr>
          <w:sz w:val="28"/>
          <w:szCs w:val="28"/>
          <w:lang w:eastAsia="zh-CN"/>
        </w:rPr>
        <w:t>2.</w:t>
      </w:r>
      <w:r w:rsidR="00C259F3" w:rsidRPr="003F2A3A">
        <w:rPr>
          <w:sz w:val="28"/>
          <w:szCs w:val="28"/>
          <w:lang w:val="vi-VN" w:eastAsia="zh-CN"/>
        </w:rPr>
        <w:t xml:space="preserve"> Lý lịch đực giống, tinh, phôi giống gia súc nhập khẩu theo Mẫu số 01 quy định tại Phụ lục ban hành kèm theo Thông tư này.</w:t>
      </w:r>
    </w:p>
    <w:p w14:paraId="250407DE" w14:textId="5A665442" w:rsidR="00C259F3" w:rsidRPr="003F2A3A" w:rsidRDefault="004824E0" w:rsidP="003F2A3A">
      <w:pPr>
        <w:spacing w:before="120" w:after="120" w:line="400" w:lineRule="atLeast"/>
        <w:ind w:firstLine="567"/>
        <w:jc w:val="both"/>
        <w:rPr>
          <w:sz w:val="28"/>
          <w:szCs w:val="28"/>
          <w:lang w:val="vi-VN" w:eastAsia="zh-CN"/>
        </w:rPr>
      </w:pPr>
      <w:r>
        <w:rPr>
          <w:sz w:val="28"/>
          <w:szCs w:val="28"/>
          <w:lang w:eastAsia="zh-CN"/>
        </w:rPr>
        <w:t>3.</w:t>
      </w:r>
      <w:r w:rsidR="00C259F3" w:rsidRPr="003F2A3A">
        <w:rPr>
          <w:sz w:val="28"/>
          <w:szCs w:val="28"/>
          <w:lang w:val="vi-VN" w:eastAsia="zh-CN"/>
        </w:rPr>
        <w:t xml:space="preserve"> Văn bản của cơ quan có thẩm quyền hoặc tổ chức được cơ quan có thẩm quyền của nước xuất khẩu ủy quyền xác nhận về nguồn gốc, xuất xứ, chất lượng giống, mục đích sử dụng là bản chính hoặc bản sao có xác nhận của đơn vị nhập khẩu và bản dịch tiếng Việt có xác nhận của đơn vị nhập khẩu.</w:t>
      </w:r>
    </w:p>
    <w:p w14:paraId="055A56AB"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4.</w:t>
      </w:r>
      <w:r w:rsidRPr="003F2A3A">
        <w:rPr>
          <w:sz w:val="28"/>
          <w:szCs w:val="28"/>
          <w:lang w:val="vi-VN" w:eastAsia="zh-CN"/>
        </w:rPr>
        <w:t xml:space="preserve"> Trình tự, thủ tục thực hiện    </w:t>
      </w:r>
    </w:p>
    <w:p w14:paraId="3900FE6B"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Tổ chức, cá nhân nhập khẩu lần đầu đực giống, tinh, phôi giống gia súc nộp 01 bộ hồ sơ đến Cục Chăn nuôi và Thú y, Bộ Nông nghiệp và Môi trường.</w:t>
      </w:r>
    </w:p>
    <w:p w14:paraId="762D1560"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lastRenderedPageBreak/>
        <w:t>Trong thời hạn 03 ngày làm việc kể từ ngày nhận được hồ sơ, Cục Chăn nuôi và Thú y kiểm tra, trường hợp hồ sơ chưa đầy đủ thì phải có văn bản yêu cầu tổ chức, cá nhân bổ sung, hoàn thiện hồ sơ.</w:t>
      </w:r>
    </w:p>
    <w:p w14:paraId="3A9A0128" w14:textId="04998372"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Trong thời hạn 1</w:t>
      </w:r>
      <w:r w:rsidR="004824E0">
        <w:rPr>
          <w:sz w:val="28"/>
          <w:szCs w:val="28"/>
          <w:lang w:eastAsia="zh-CN"/>
        </w:rPr>
        <w:t>0</w:t>
      </w:r>
      <w:r w:rsidRPr="003F2A3A">
        <w:rPr>
          <w:sz w:val="28"/>
          <w:szCs w:val="28"/>
          <w:lang w:val="vi-VN" w:eastAsia="zh-CN"/>
        </w:rPr>
        <w:t xml:space="preserve"> ngày làm việc kể từ ngày nhận được hồ sơ đầy đủ, Cục trưởng Cục Chăn nuôi và Thú y trả lời bằng văn bản </w:t>
      </w:r>
      <w:r w:rsidR="00AF6D9B" w:rsidRPr="003F2A3A">
        <w:rPr>
          <w:sz w:val="28"/>
          <w:szCs w:val="28"/>
          <w:lang w:val="vi-VN" w:eastAsia="zh-CN"/>
        </w:rPr>
        <w:t xml:space="preserve">cho tổ chức, cá nhân; </w:t>
      </w:r>
      <w:r w:rsidRPr="003F2A3A">
        <w:rPr>
          <w:sz w:val="28"/>
          <w:szCs w:val="28"/>
          <w:lang w:val="vi-VN" w:eastAsia="zh-CN"/>
        </w:rPr>
        <w:t>trường hợp từ chối phải nêu rõ lý do</w:t>
      </w:r>
      <w:r w:rsidR="00AF6D9B" w:rsidRPr="003F2A3A">
        <w:rPr>
          <w:sz w:val="28"/>
          <w:szCs w:val="28"/>
          <w:lang w:val="vi-VN" w:eastAsia="zh-CN"/>
        </w:rPr>
        <w:t>.</w:t>
      </w:r>
    </w:p>
    <w:p w14:paraId="0AF43A2C"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5.</w:t>
      </w:r>
      <w:r w:rsidRPr="003F2A3A">
        <w:rPr>
          <w:sz w:val="28"/>
          <w:szCs w:val="28"/>
          <w:lang w:val="vi-VN" w:eastAsia="zh-CN"/>
        </w:rPr>
        <w:t xml:space="preserve"> Điều khoản chuyển tiếp</w:t>
      </w:r>
    </w:p>
    <w:p w14:paraId="5668682C" w14:textId="10546D61"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 xml:space="preserve">Giấy phép liên quan đến hoạt động nhập khẩu đực giống, tinh, phôi giống gia súc đã được cơ quan có thẩm quyền cấp trước ngày Thông tư này có hiệu lực được tiếp tục thực hiện đến hết thời gian hiệu lực của Giấy phép.  </w:t>
      </w:r>
    </w:p>
    <w:p w14:paraId="7E71570B"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6.</w:t>
      </w:r>
      <w:r w:rsidRPr="003F2A3A">
        <w:rPr>
          <w:sz w:val="28"/>
          <w:szCs w:val="28"/>
          <w:lang w:val="vi-VN" w:eastAsia="zh-CN"/>
        </w:rPr>
        <w:t xml:space="preserve"> Hiệu lực thi hành</w:t>
      </w:r>
    </w:p>
    <w:p w14:paraId="5D2532E3"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1. Thông tư này có hiệu lực thi hành kể từ ngày    tháng 12 năm 2025.</w:t>
      </w:r>
    </w:p>
    <w:p w14:paraId="771E0BE6"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2. Thông tư này bãi bỏ:</w:t>
      </w:r>
    </w:p>
    <w:p w14:paraId="56BB63CD" w14:textId="452074E4"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a) Điều 5 Thông tư số 22/2019/TT-BNNPTNT ngày 30 tháng 11 năm 2019 của Bộ trưởng Bộ Nông nghiệp và Phát triển nông thôn hướng dẫn một số điều của Luật Chăn nuôi về quản lý giống và sản phẩm giống vật nuôi.</w:t>
      </w:r>
    </w:p>
    <w:p w14:paraId="6DF08304"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b) Khoản 2 Điều 1 Thông tư số 21/2024/TT-BNNPTNT ngày 11 tháng 12 năm 2024 sửa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w:t>
      </w:r>
    </w:p>
    <w:p w14:paraId="3EDF1E99"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Trong quá trình thực hiện, nếu có khó khăn vướng mắc, đề nghị cơ quan, tổ chức, cá nhân phản ánh về Bộ Nông nghiệp và Môi trường để xem xét, sửa đổi, bổ sung cho phù hợp.</w:t>
      </w:r>
    </w:p>
    <w:p w14:paraId="10A5AE06" w14:textId="77777777" w:rsidR="001F70EF" w:rsidRPr="004E0C0D" w:rsidRDefault="001F70EF" w:rsidP="003F2A3A">
      <w:pPr>
        <w:spacing w:before="120" w:after="120" w:line="400" w:lineRule="atLeast"/>
        <w:ind w:firstLine="567"/>
        <w:jc w:val="both"/>
        <w:rPr>
          <w:b/>
          <w:bCs/>
          <w:sz w:val="28"/>
          <w:szCs w:val="28"/>
          <w:lang w:val="vi-VN" w:eastAsia="zh-CN"/>
        </w:rPr>
      </w:pPr>
      <w:r w:rsidRPr="004E0C0D">
        <w:rPr>
          <w:b/>
          <w:bCs/>
          <w:sz w:val="28"/>
          <w:szCs w:val="28"/>
          <w:lang w:val="vi-VN" w:eastAsia="zh-CN"/>
        </w:rPr>
        <w:t xml:space="preserve">2. Tóm tắt những nội dung chính của </w:t>
      </w:r>
      <w:r w:rsidR="006F24DF" w:rsidRPr="004E0C0D">
        <w:rPr>
          <w:b/>
          <w:bCs/>
          <w:sz w:val="28"/>
          <w:szCs w:val="28"/>
          <w:lang w:val="vi-VN" w:eastAsia="zh-CN"/>
        </w:rPr>
        <w:t>D</w:t>
      </w:r>
      <w:r w:rsidRPr="004E0C0D">
        <w:rPr>
          <w:b/>
          <w:bCs/>
          <w:sz w:val="28"/>
          <w:szCs w:val="28"/>
          <w:lang w:val="vi-VN" w:eastAsia="zh-CN"/>
        </w:rPr>
        <w:t>ự thả</w:t>
      </w:r>
      <w:r w:rsidR="00847E51" w:rsidRPr="004E0C0D">
        <w:rPr>
          <w:b/>
          <w:bCs/>
          <w:sz w:val="28"/>
          <w:szCs w:val="28"/>
          <w:lang w:val="vi-VN" w:eastAsia="zh-CN"/>
        </w:rPr>
        <w:t xml:space="preserve">o Thông tư </w:t>
      </w:r>
    </w:p>
    <w:p w14:paraId="3F11D8DF" w14:textId="77777777" w:rsidR="00D6580C" w:rsidRPr="003F2A3A" w:rsidRDefault="00D6580C" w:rsidP="003F2A3A">
      <w:pPr>
        <w:spacing w:before="120" w:after="120" w:line="400" w:lineRule="atLeast"/>
        <w:ind w:firstLine="567"/>
        <w:jc w:val="both"/>
        <w:rPr>
          <w:sz w:val="28"/>
          <w:szCs w:val="28"/>
          <w:lang w:val="vi-VN" w:eastAsia="zh-CN"/>
        </w:rPr>
      </w:pPr>
      <w:r w:rsidRPr="003F2A3A">
        <w:rPr>
          <w:sz w:val="28"/>
          <w:szCs w:val="28"/>
          <w:lang w:val="vi-VN" w:eastAsia="zh-CN"/>
        </w:rPr>
        <w:t xml:space="preserve">Trước hết, </w:t>
      </w:r>
      <w:r w:rsidR="006F24DF" w:rsidRPr="003F2A3A">
        <w:rPr>
          <w:sz w:val="28"/>
          <w:szCs w:val="28"/>
          <w:lang w:val="vi-VN" w:eastAsia="zh-CN"/>
        </w:rPr>
        <w:t>D</w:t>
      </w:r>
      <w:r w:rsidRPr="003F2A3A">
        <w:rPr>
          <w:sz w:val="28"/>
          <w:szCs w:val="28"/>
          <w:lang w:val="vi-VN" w:eastAsia="zh-CN"/>
        </w:rPr>
        <w:t xml:space="preserve">ự thảo Thông tư tập trung vào việc chuẩn hóa hồ sơ và thủ tục nhập khẩu lần đầu đối với đực giống, tinh, phôi giống gia súc. Đây là khâu quan trọng nhằm bảo đảm rằng các tổ chức, cá nhân khi thực hiện hoạt động nhập khẩu đều có cơ sở pháp lý rõ ràng, thống nhất. Việc chuẩn hóa không chỉ giúp cơ quan quản lý dễ dàng kiểm tra, giám sát mà còn tạo điều kiện cho doanh nghiệp, người dân giảm thiểu sai sót, tiết kiệm thời gian và chi phí trong quá trình thực hiện thủ </w:t>
      </w:r>
      <w:r w:rsidRPr="003F2A3A">
        <w:rPr>
          <w:sz w:val="28"/>
          <w:szCs w:val="28"/>
          <w:lang w:val="vi-VN" w:eastAsia="zh-CN"/>
        </w:rPr>
        <w:lastRenderedPageBreak/>
        <w:t>tục. Đồng thời, quy định cụ thể về hồ sơ và trình tự sẽ góp phần nâng cao chất lượng giống vật nuôi nhập khẩu, đáp ứng yêu cầu phát triển chăn nuôi trong nước.</w:t>
      </w:r>
    </w:p>
    <w:p w14:paraId="334C8055" w14:textId="3BC08C27" w:rsidR="0011364D" w:rsidRPr="003F2A3A" w:rsidRDefault="00940947" w:rsidP="003F2A3A">
      <w:pPr>
        <w:spacing w:before="120" w:after="120" w:line="400" w:lineRule="atLeast"/>
        <w:ind w:firstLine="567"/>
        <w:jc w:val="both"/>
        <w:rPr>
          <w:sz w:val="28"/>
          <w:szCs w:val="28"/>
          <w:lang w:val="vi-VN" w:eastAsia="zh-CN"/>
        </w:rPr>
      </w:pPr>
      <w:r w:rsidRPr="003F2A3A">
        <w:rPr>
          <w:sz w:val="28"/>
          <w:szCs w:val="28"/>
          <w:lang w:val="vi-VN" w:eastAsia="zh-CN"/>
        </w:rPr>
        <w:t>D</w:t>
      </w:r>
      <w:r w:rsidR="00D6580C" w:rsidRPr="003F2A3A">
        <w:rPr>
          <w:sz w:val="28"/>
          <w:szCs w:val="28"/>
          <w:lang w:val="vi-VN" w:eastAsia="zh-CN"/>
        </w:rPr>
        <w:t xml:space="preserve">ự thảo Thông tư hướng tới mục tiêu đảm bảo tính minh bạch, khả thi và đồng bộ trong quản lý nhà nước, đồng thời tạo môi trường thuận lợi cho </w:t>
      </w:r>
      <w:r w:rsidR="00AB45AF" w:rsidRPr="003F2A3A">
        <w:rPr>
          <w:sz w:val="28"/>
          <w:szCs w:val="28"/>
          <w:lang w:val="vi-VN" w:eastAsia="zh-CN"/>
        </w:rPr>
        <w:t>tổ chức, cá nhân nhập khẩu, kinh doanh giống vật nuôi</w:t>
      </w:r>
      <w:r w:rsidR="00D6580C" w:rsidRPr="003F2A3A">
        <w:rPr>
          <w:sz w:val="28"/>
          <w:szCs w:val="28"/>
          <w:lang w:val="vi-VN" w:eastAsia="zh-CN"/>
        </w:rPr>
        <w:t>. Các quy định được thiết kế cụ thể, dễ hiểu, dễ áp dụng, giúp giảm thiểu rào cản hành chính và nâng cao hiệu quả quản lý. Đây cũng là bước đi quan trọng để đáp ứng yêu cầu hội nhập quốc tế, khi Việt Nam ngày càng tham gia sâu rộng vào các hiệp định thương mại và hợp tác khoa học công nghệ toàn cầu. Nhờ đó, ngành chăn nuôi nước ta không chỉ phát triển bền vững trong nước mà còn nâng cao vị thế, uy tín trên thị trường quốc tế.</w:t>
      </w:r>
    </w:p>
    <w:p w14:paraId="18E412D3" w14:textId="77777777" w:rsidR="00122776" w:rsidRPr="00F311C9" w:rsidRDefault="00DD0928" w:rsidP="003F2A3A">
      <w:pPr>
        <w:spacing w:before="120" w:after="120" w:line="400" w:lineRule="atLeast"/>
        <w:ind w:firstLine="567"/>
        <w:jc w:val="both"/>
        <w:rPr>
          <w:b/>
          <w:bCs/>
          <w:sz w:val="28"/>
          <w:szCs w:val="28"/>
          <w:lang w:val="vi-VN" w:eastAsia="zh-CN"/>
        </w:rPr>
      </w:pPr>
      <w:r w:rsidRPr="00F311C9">
        <w:rPr>
          <w:b/>
          <w:bCs/>
          <w:sz w:val="28"/>
          <w:szCs w:val="28"/>
          <w:lang w:val="vi-VN" w:eastAsia="zh-CN"/>
        </w:rPr>
        <w:t xml:space="preserve">V. </w:t>
      </w:r>
      <w:r w:rsidR="001F70EF" w:rsidRPr="00F311C9">
        <w:rPr>
          <w:b/>
          <w:bCs/>
          <w:sz w:val="28"/>
          <w:szCs w:val="28"/>
          <w:lang w:val="vi-VN" w:eastAsia="zh-CN"/>
        </w:rPr>
        <w:t>CÁC VẤN ĐỀ CÒN CÓ Ý KIẾN KHÁC NHAU, CÁC VẤN ĐỀ CẦN XIN Ý KIẾN LÃNH ĐẠO BỘ</w:t>
      </w:r>
    </w:p>
    <w:p w14:paraId="00B2E93F" w14:textId="77777777" w:rsidR="00516A31" w:rsidRPr="003F2A3A" w:rsidRDefault="001F70EF" w:rsidP="003F2A3A">
      <w:pPr>
        <w:spacing w:before="120" w:after="120" w:line="400" w:lineRule="atLeast"/>
        <w:ind w:firstLine="567"/>
        <w:jc w:val="both"/>
        <w:rPr>
          <w:sz w:val="28"/>
          <w:szCs w:val="28"/>
          <w:lang w:val="vi-VN" w:eastAsia="zh-CN"/>
        </w:rPr>
      </w:pPr>
      <w:r w:rsidRPr="003F2A3A">
        <w:rPr>
          <w:sz w:val="28"/>
          <w:szCs w:val="28"/>
          <w:lang w:val="vi-VN" w:eastAsia="zh-CN"/>
        </w:rPr>
        <w:t xml:space="preserve"> </w:t>
      </w:r>
      <w:r w:rsidR="00332D55" w:rsidRPr="003F2A3A">
        <w:rPr>
          <w:sz w:val="28"/>
          <w:szCs w:val="28"/>
          <w:lang w:val="vi-VN" w:eastAsia="zh-CN"/>
        </w:rPr>
        <w:t>Không</w:t>
      </w:r>
      <w:r w:rsidR="00A020EA" w:rsidRPr="003F2A3A">
        <w:rPr>
          <w:sz w:val="28"/>
          <w:szCs w:val="28"/>
          <w:lang w:val="vi-VN" w:eastAsia="zh-CN"/>
        </w:rPr>
        <w:t>.</w:t>
      </w:r>
      <w:bookmarkStart w:id="3" w:name="chuong_pl_2_name"/>
    </w:p>
    <w:bookmarkEnd w:id="3"/>
    <w:p w14:paraId="6AAAB907" w14:textId="77777777" w:rsidR="001F70EF" w:rsidRPr="00F311C9" w:rsidRDefault="001F70EF" w:rsidP="003F2A3A">
      <w:pPr>
        <w:spacing w:before="120" w:after="120" w:line="400" w:lineRule="atLeast"/>
        <w:ind w:firstLine="567"/>
        <w:jc w:val="both"/>
        <w:rPr>
          <w:b/>
          <w:bCs/>
          <w:sz w:val="28"/>
          <w:szCs w:val="28"/>
          <w:lang w:val="vi-VN" w:eastAsia="zh-CN"/>
        </w:rPr>
      </w:pPr>
      <w:r w:rsidRPr="00F311C9">
        <w:rPr>
          <w:b/>
          <w:bCs/>
          <w:sz w:val="28"/>
          <w:szCs w:val="28"/>
          <w:lang w:val="vi-VN" w:eastAsia="zh-CN"/>
        </w:rPr>
        <w:t>VI. ĐỀ XUẤT, KIẾN NGHỊ</w:t>
      </w:r>
    </w:p>
    <w:p w14:paraId="328922A7" w14:textId="6AEA3A3D" w:rsidR="00F311C9" w:rsidRPr="00C8173F" w:rsidRDefault="00F87B59" w:rsidP="004D1FDE">
      <w:pPr>
        <w:spacing w:before="120" w:after="120" w:line="400" w:lineRule="atLeast"/>
        <w:ind w:firstLine="567"/>
        <w:jc w:val="both"/>
        <w:rPr>
          <w:sz w:val="28"/>
          <w:szCs w:val="28"/>
        </w:rPr>
      </w:pPr>
      <w:r w:rsidRPr="003F2A3A">
        <w:rPr>
          <w:sz w:val="28"/>
          <w:szCs w:val="28"/>
          <w:lang w:val="vi-VN" w:eastAsia="zh-CN"/>
        </w:rPr>
        <w:t>Cục Chăn nuôi</w:t>
      </w:r>
      <w:r w:rsidR="00DD7B6B" w:rsidRPr="003F2A3A">
        <w:rPr>
          <w:sz w:val="28"/>
          <w:szCs w:val="28"/>
          <w:lang w:val="vi-VN" w:eastAsia="zh-CN"/>
        </w:rPr>
        <w:t xml:space="preserve"> và Thú y</w:t>
      </w:r>
      <w:r w:rsidRPr="003F2A3A">
        <w:rPr>
          <w:sz w:val="28"/>
          <w:szCs w:val="28"/>
          <w:lang w:val="vi-VN" w:eastAsia="zh-CN"/>
        </w:rPr>
        <w:t xml:space="preserve"> k</w:t>
      </w:r>
      <w:r w:rsidR="003A6905" w:rsidRPr="003F2A3A">
        <w:rPr>
          <w:sz w:val="28"/>
          <w:szCs w:val="28"/>
          <w:lang w:val="vi-VN" w:eastAsia="zh-CN"/>
        </w:rPr>
        <w:t xml:space="preserve">ính trình Thứ trưởng </w:t>
      </w:r>
      <w:r w:rsidR="00F311C9" w:rsidRPr="00C8173F">
        <w:rPr>
          <w:sz w:val="28"/>
          <w:szCs w:val="28"/>
        </w:rPr>
        <w:t xml:space="preserve">Tờ trình về Dự thảo Thông tư </w:t>
      </w:r>
      <w:r w:rsidR="00F311C9" w:rsidRPr="00F311C9">
        <w:rPr>
          <w:sz w:val="28"/>
          <w:szCs w:val="28"/>
        </w:rPr>
        <w:t>quy định về thành phần hồ sơ</w:t>
      </w:r>
      <w:r w:rsidR="006E2C40">
        <w:rPr>
          <w:sz w:val="28"/>
          <w:szCs w:val="28"/>
        </w:rPr>
        <w:t xml:space="preserve"> và</w:t>
      </w:r>
      <w:r w:rsidR="00F311C9" w:rsidRPr="00F311C9">
        <w:rPr>
          <w:sz w:val="28"/>
          <w:szCs w:val="28"/>
        </w:rPr>
        <w:t xml:space="preserve"> trình tự, thủ tục nhập khẩu lần đầu đực giống, tinh, phôi giống gia súc </w:t>
      </w:r>
      <w:r w:rsidR="00F311C9" w:rsidRPr="00C8173F">
        <w:rPr>
          <w:sz w:val="28"/>
          <w:szCs w:val="28"/>
        </w:rPr>
        <w:t>và hồ sơ gửi kèm để xem xét, quyết định.</w:t>
      </w:r>
    </w:p>
    <w:p w14:paraId="52032F31" w14:textId="77777777" w:rsidR="007A00C0" w:rsidRDefault="00F311C9" w:rsidP="004D1FDE">
      <w:pPr>
        <w:jc w:val="both"/>
        <w:rPr>
          <w:i/>
          <w:iCs/>
          <w:sz w:val="28"/>
          <w:szCs w:val="28"/>
        </w:rPr>
      </w:pPr>
      <w:r w:rsidRPr="004D1FDE">
        <w:rPr>
          <w:i/>
          <w:iCs/>
          <w:sz w:val="28"/>
          <w:szCs w:val="28"/>
        </w:rPr>
        <w:t xml:space="preserve">(Xin gửi kèm theo: </w:t>
      </w:r>
    </w:p>
    <w:p w14:paraId="5F36526D" w14:textId="1D596638" w:rsidR="00A05DD5" w:rsidRDefault="00A05DD5" w:rsidP="004D1FDE">
      <w:pPr>
        <w:jc w:val="both"/>
        <w:rPr>
          <w:i/>
          <w:iCs/>
          <w:sz w:val="28"/>
          <w:szCs w:val="28"/>
        </w:rPr>
      </w:pPr>
      <w:r>
        <w:rPr>
          <w:i/>
          <w:iCs/>
          <w:sz w:val="28"/>
          <w:szCs w:val="28"/>
        </w:rPr>
        <w:t xml:space="preserve">(1) </w:t>
      </w:r>
      <w:r w:rsidR="00F311C9" w:rsidRPr="004D1FDE">
        <w:rPr>
          <w:i/>
          <w:iCs/>
          <w:sz w:val="28"/>
          <w:szCs w:val="28"/>
        </w:rPr>
        <w:t>Dự thảo Thông tư</w:t>
      </w:r>
      <w:r w:rsidR="004D1FDE">
        <w:rPr>
          <w:i/>
          <w:iCs/>
          <w:sz w:val="28"/>
          <w:szCs w:val="28"/>
        </w:rPr>
        <w:t xml:space="preserve"> </w:t>
      </w:r>
      <w:r w:rsidR="004D1FDE" w:rsidRPr="004D1FDE">
        <w:rPr>
          <w:i/>
          <w:iCs/>
          <w:sz w:val="28"/>
          <w:szCs w:val="28"/>
        </w:rPr>
        <w:t>quy định về thành phần hồ sơ</w:t>
      </w:r>
      <w:r w:rsidR="002129A9">
        <w:rPr>
          <w:i/>
          <w:iCs/>
          <w:sz w:val="28"/>
          <w:szCs w:val="28"/>
        </w:rPr>
        <w:t xml:space="preserve"> và</w:t>
      </w:r>
      <w:r w:rsidR="004D1FDE" w:rsidRPr="004D1FDE">
        <w:rPr>
          <w:i/>
          <w:iCs/>
          <w:sz w:val="28"/>
          <w:szCs w:val="28"/>
        </w:rPr>
        <w:t xml:space="preserve"> trình tự, thủ tục nhập khẩu lần đầu đực giống, tinh, phôi giống gia súc</w:t>
      </w:r>
      <w:r w:rsidR="004D1FDE">
        <w:rPr>
          <w:i/>
          <w:iCs/>
          <w:sz w:val="28"/>
          <w:szCs w:val="28"/>
        </w:rPr>
        <w:t>)</w:t>
      </w:r>
    </w:p>
    <w:p w14:paraId="42050174" w14:textId="77777777" w:rsidR="007A00C0" w:rsidRDefault="00A05DD5" w:rsidP="004D1FDE">
      <w:pPr>
        <w:jc w:val="both"/>
        <w:rPr>
          <w:i/>
          <w:iCs/>
          <w:sz w:val="28"/>
          <w:szCs w:val="28"/>
          <w:lang w:eastAsia="zh-CN"/>
        </w:rPr>
      </w:pPr>
      <w:r>
        <w:rPr>
          <w:i/>
          <w:iCs/>
          <w:sz w:val="28"/>
          <w:szCs w:val="28"/>
          <w:lang w:eastAsia="zh-CN"/>
        </w:rPr>
        <w:t>(2) …..</w:t>
      </w:r>
    </w:p>
    <w:p w14:paraId="5515A185" w14:textId="77777777" w:rsidR="007A00C0" w:rsidRDefault="00A05DD5" w:rsidP="004D1FDE">
      <w:pPr>
        <w:jc w:val="both"/>
        <w:rPr>
          <w:i/>
          <w:iCs/>
          <w:sz w:val="28"/>
          <w:szCs w:val="28"/>
          <w:lang w:eastAsia="zh-CN"/>
        </w:rPr>
      </w:pPr>
      <w:r>
        <w:rPr>
          <w:i/>
          <w:iCs/>
          <w:sz w:val="28"/>
          <w:szCs w:val="28"/>
          <w:lang w:eastAsia="zh-CN"/>
        </w:rPr>
        <w:t>(3)…..</w:t>
      </w:r>
    </w:p>
    <w:p w14:paraId="39E2581D" w14:textId="36C914A5" w:rsidR="00A12136" w:rsidRDefault="00A05DD5" w:rsidP="004D1FDE">
      <w:pPr>
        <w:jc w:val="both"/>
        <w:rPr>
          <w:i/>
          <w:iCs/>
          <w:sz w:val="28"/>
          <w:szCs w:val="28"/>
          <w:lang w:val="vi-VN" w:eastAsia="zh-CN"/>
        </w:rPr>
      </w:pPr>
      <w:r>
        <w:rPr>
          <w:i/>
          <w:iCs/>
          <w:sz w:val="28"/>
          <w:szCs w:val="28"/>
          <w:lang w:eastAsia="zh-CN"/>
        </w:rPr>
        <w:t>(4)…..</w:t>
      </w:r>
      <w:r w:rsidR="003A6905" w:rsidRPr="004D1FDE">
        <w:rPr>
          <w:i/>
          <w:iCs/>
          <w:sz w:val="28"/>
          <w:szCs w:val="28"/>
          <w:lang w:val="vi-VN" w:eastAsia="zh-CN"/>
        </w:rPr>
        <w:t>./.</w:t>
      </w:r>
    </w:p>
    <w:p w14:paraId="5B29D9BA" w14:textId="77777777" w:rsidR="006E2C40" w:rsidRPr="004D1FDE" w:rsidRDefault="006E2C40" w:rsidP="004D1FDE">
      <w:pPr>
        <w:jc w:val="both"/>
        <w:rPr>
          <w:i/>
          <w:iCs/>
          <w:sz w:val="28"/>
          <w:szCs w:val="28"/>
        </w:rPr>
      </w:pPr>
    </w:p>
    <w:tbl>
      <w:tblPr>
        <w:tblW w:w="5000" w:type="pct"/>
        <w:tblLook w:val="01E0" w:firstRow="1" w:lastRow="1" w:firstColumn="1" w:lastColumn="1" w:noHBand="0" w:noVBand="0"/>
      </w:tblPr>
      <w:tblGrid>
        <w:gridCol w:w="4540"/>
        <w:gridCol w:w="4532"/>
      </w:tblGrid>
      <w:tr w:rsidR="004343A6" w:rsidRPr="004F5716" w14:paraId="63DCFC54" w14:textId="77777777" w:rsidTr="005B590C">
        <w:trPr>
          <w:trHeight w:val="1977"/>
        </w:trPr>
        <w:tc>
          <w:tcPr>
            <w:tcW w:w="2502" w:type="pct"/>
          </w:tcPr>
          <w:p w14:paraId="3B5B207C" w14:textId="77777777" w:rsidR="005D7E96" w:rsidRPr="004F5716" w:rsidRDefault="005D7E96" w:rsidP="005B590C">
            <w:pPr>
              <w:jc w:val="both"/>
              <w:rPr>
                <w:b/>
                <w:i/>
                <w:lang w:val="it-IT"/>
              </w:rPr>
            </w:pPr>
            <w:r w:rsidRPr="004F5716">
              <w:rPr>
                <w:b/>
                <w:i/>
                <w:lang w:val="vi-VN"/>
              </w:rPr>
              <w:t>Nơi nhận</w:t>
            </w:r>
            <w:r w:rsidR="00081A0F" w:rsidRPr="004F5716">
              <w:rPr>
                <w:b/>
                <w:i/>
                <w:lang w:val="it-IT"/>
              </w:rPr>
              <w:t>:</w:t>
            </w:r>
          </w:p>
          <w:p w14:paraId="31FA079E" w14:textId="77777777" w:rsidR="005D7E96" w:rsidRPr="004F5716" w:rsidRDefault="005D7E96" w:rsidP="005B590C">
            <w:pPr>
              <w:jc w:val="both"/>
              <w:rPr>
                <w:sz w:val="22"/>
                <w:szCs w:val="22"/>
                <w:lang w:val="vi-VN"/>
              </w:rPr>
            </w:pPr>
            <w:r w:rsidRPr="004F5716">
              <w:rPr>
                <w:sz w:val="22"/>
                <w:szCs w:val="22"/>
                <w:lang w:val="vi-VN"/>
              </w:rPr>
              <w:t>- Như trên;</w:t>
            </w:r>
          </w:p>
          <w:p w14:paraId="600318AE" w14:textId="77777777" w:rsidR="00AF54C5" w:rsidRPr="004F5716" w:rsidRDefault="00AF54C5" w:rsidP="005B590C">
            <w:pPr>
              <w:jc w:val="both"/>
              <w:rPr>
                <w:sz w:val="22"/>
                <w:szCs w:val="22"/>
                <w:lang w:val="vi-VN"/>
              </w:rPr>
            </w:pPr>
            <w:r w:rsidRPr="004F5716">
              <w:rPr>
                <w:sz w:val="22"/>
                <w:szCs w:val="22"/>
                <w:lang w:val="vi-VN"/>
              </w:rPr>
              <w:t>- Bộ trưởng (để b/c);</w:t>
            </w:r>
          </w:p>
          <w:p w14:paraId="71D6B4B5" w14:textId="77777777" w:rsidR="00174862" w:rsidRPr="004F5716" w:rsidRDefault="00174862" w:rsidP="005B590C">
            <w:pPr>
              <w:jc w:val="both"/>
              <w:rPr>
                <w:lang w:val="it-IT"/>
              </w:rPr>
            </w:pPr>
            <w:r w:rsidRPr="004F5716">
              <w:rPr>
                <w:sz w:val="22"/>
                <w:szCs w:val="22"/>
                <w:lang w:val="it-IT"/>
              </w:rPr>
              <w:t>- Cục trưởng (để b/c);</w:t>
            </w:r>
          </w:p>
          <w:p w14:paraId="54DF7A5D" w14:textId="77777777" w:rsidR="005D7E96" w:rsidRPr="004F5716" w:rsidRDefault="005D7E96" w:rsidP="005B590C">
            <w:pPr>
              <w:jc w:val="both"/>
              <w:rPr>
                <w:lang w:val="pt-BR"/>
              </w:rPr>
            </w:pPr>
            <w:r w:rsidRPr="004F5716">
              <w:rPr>
                <w:sz w:val="22"/>
                <w:szCs w:val="22"/>
                <w:lang w:val="pt-BR"/>
              </w:rPr>
              <w:t>- Vụ Pháp chế (để p/h);</w:t>
            </w:r>
          </w:p>
          <w:p w14:paraId="1C66304F" w14:textId="77777777" w:rsidR="005D7E96" w:rsidRPr="004F5716" w:rsidRDefault="00BA0857" w:rsidP="005B590C">
            <w:pPr>
              <w:jc w:val="both"/>
              <w:rPr>
                <w:lang w:val="pt-BR"/>
              </w:rPr>
            </w:pPr>
            <w:r w:rsidRPr="004F5716">
              <w:rPr>
                <w:sz w:val="22"/>
                <w:szCs w:val="22"/>
                <w:lang w:val="pt-BR"/>
              </w:rPr>
              <w:t xml:space="preserve">- Lưu: VT, </w:t>
            </w:r>
            <w:r w:rsidR="006975D4" w:rsidRPr="004F5716">
              <w:rPr>
                <w:sz w:val="22"/>
                <w:szCs w:val="22"/>
                <w:lang w:val="pt-BR"/>
              </w:rPr>
              <w:t>GVN</w:t>
            </w:r>
            <w:r w:rsidR="005D7E96" w:rsidRPr="004F5716">
              <w:rPr>
                <w:sz w:val="22"/>
                <w:szCs w:val="22"/>
                <w:lang w:val="pt-BR"/>
              </w:rPr>
              <w:t>.</w:t>
            </w:r>
          </w:p>
        </w:tc>
        <w:tc>
          <w:tcPr>
            <w:tcW w:w="2498" w:type="pct"/>
          </w:tcPr>
          <w:p w14:paraId="1757F71B" w14:textId="77777777" w:rsidR="005D7E96" w:rsidRPr="004F5716" w:rsidRDefault="0014485E" w:rsidP="005B590C">
            <w:pPr>
              <w:jc w:val="center"/>
              <w:rPr>
                <w:b/>
                <w:sz w:val="26"/>
                <w:szCs w:val="26"/>
                <w:lang w:val="pt-BR"/>
              </w:rPr>
            </w:pPr>
            <w:r w:rsidRPr="004F5716">
              <w:rPr>
                <w:b/>
                <w:sz w:val="26"/>
                <w:szCs w:val="26"/>
                <w:lang w:val="pt-BR"/>
              </w:rPr>
              <w:t xml:space="preserve">KT. </w:t>
            </w:r>
            <w:r w:rsidR="005D7E96" w:rsidRPr="004F5716">
              <w:rPr>
                <w:b/>
                <w:sz w:val="26"/>
                <w:szCs w:val="26"/>
                <w:lang w:val="pt-BR"/>
              </w:rPr>
              <w:t>CỤC TRƯỞNG</w:t>
            </w:r>
          </w:p>
          <w:p w14:paraId="24AF8753" w14:textId="77777777" w:rsidR="0014485E" w:rsidRPr="004F5716" w:rsidRDefault="0014485E" w:rsidP="005B590C">
            <w:pPr>
              <w:jc w:val="center"/>
              <w:rPr>
                <w:b/>
                <w:sz w:val="26"/>
                <w:szCs w:val="26"/>
                <w:lang w:val="pt-BR"/>
              </w:rPr>
            </w:pPr>
            <w:r w:rsidRPr="004F5716">
              <w:rPr>
                <w:b/>
                <w:sz w:val="26"/>
                <w:szCs w:val="26"/>
                <w:lang w:val="pt-BR"/>
              </w:rPr>
              <w:t>PHÓ CỤC TRƯỞNG</w:t>
            </w:r>
          </w:p>
          <w:p w14:paraId="7CE73DAF" w14:textId="77777777" w:rsidR="005D7E96" w:rsidRPr="004F5716" w:rsidRDefault="005D7E96" w:rsidP="005B590C">
            <w:pPr>
              <w:jc w:val="center"/>
              <w:rPr>
                <w:b/>
                <w:sz w:val="26"/>
                <w:szCs w:val="26"/>
                <w:lang w:val="pt-BR"/>
              </w:rPr>
            </w:pPr>
          </w:p>
          <w:p w14:paraId="4E366E2A" w14:textId="77777777" w:rsidR="005D7E96" w:rsidRPr="004F5716" w:rsidRDefault="005D7E96" w:rsidP="005B590C">
            <w:pPr>
              <w:rPr>
                <w:b/>
                <w:sz w:val="26"/>
                <w:szCs w:val="26"/>
                <w:lang w:val="pt-BR"/>
              </w:rPr>
            </w:pPr>
          </w:p>
          <w:p w14:paraId="192D2A63" w14:textId="77777777" w:rsidR="007663DA" w:rsidRPr="004F5716" w:rsidRDefault="007663DA" w:rsidP="005B590C">
            <w:pPr>
              <w:jc w:val="center"/>
              <w:rPr>
                <w:b/>
                <w:sz w:val="28"/>
                <w:szCs w:val="28"/>
                <w:lang w:val="pt-BR"/>
              </w:rPr>
            </w:pPr>
          </w:p>
          <w:p w14:paraId="74BFC55E" w14:textId="77777777" w:rsidR="005D7E96" w:rsidRPr="004F5716" w:rsidRDefault="005D7E96" w:rsidP="005B590C">
            <w:pPr>
              <w:jc w:val="center"/>
              <w:rPr>
                <w:b/>
                <w:sz w:val="28"/>
                <w:szCs w:val="28"/>
                <w:lang w:val="pt-BR"/>
              </w:rPr>
            </w:pPr>
          </w:p>
          <w:p w14:paraId="7C03AA32" w14:textId="77777777" w:rsidR="005D7E96" w:rsidRPr="004F5716" w:rsidRDefault="005D7E96" w:rsidP="005B590C">
            <w:pPr>
              <w:jc w:val="center"/>
              <w:rPr>
                <w:b/>
                <w:sz w:val="28"/>
                <w:szCs w:val="28"/>
                <w:lang w:val="pt-BR"/>
              </w:rPr>
            </w:pPr>
          </w:p>
          <w:p w14:paraId="33A53487" w14:textId="77777777" w:rsidR="005D7E96" w:rsidRPr="004F5716" w:rsidRDefault="00227804" w:rsidP="005B590C">
            <w:pPr>
              <w:jc w:val="center"/>
              <w:rPr>
                <w:b/>
                <w:sz w:val="28"/>
                <w:szCs w:val="28"/>
                <w:lang w:val="pt-BR"/>
              </w:rPr>
            </w:pPr>
            <w:r>
              <w:rPr>
                <w:b/>
                <w:sz w:val="28"/>
                <w:szCs w:val="28"/>
                <w:lang w:val="pt-BR"/>
              </w:rPr>
              <w:t>Phạm Kim Đăng</w:t>
            </w:r>
          </w:p>
        </w:tc>
      </w:tr>
    </w:tbl>
    <w:p w14:paraId="2FC901D3" w14:textId="77777777" w:rsidR="00A41A89" w:rsidRPr="004F5716" w:rsidRDefault="00A41A89" w:rsidP="005D7E96"/>
    <w:sectPr w:rsidR="00A41A89" w:rsidRPr="004F5716" w:rsidSect="003D1053">
      <w:headerReference w:type="default" r:id="rId8"/>
      <w:footerReference w:type="even" r:id="rId9"/>
      <w:footerReference w:type="default" r:id="rId10"/>
      <w:pgSz w:w="11907" w:h="16840" w:code="9"/>
      <w:pgMar w:top="1134" w:right="1134" w:bottom="1134" w:left="1701" w:header="72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8A6D8" w14:textId="77777777" w:rsidR="00AB44D3" w:rsidRDefault="00AB44D3">
      <w:r>
        <w:separator/>
      </w:r>
    </w:p>
  </w:endnote>
  <w:endnote w:type="continuationSeparator" w:id="0">
    <w:p w14:paraId="4CADCF97" w14:textId="77777777" w:rsidR="00AB44D3" w:rsidRDefault="00AB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9287" w14:textId="77777777" w:rsidR="005B590C" w:rsidRDefault="005B590C" w:rsidP="00A828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2036B5" w14:textId="77777777" w:rsidR="005B590C" w:rsidRDefault="005B590C" w:rsidP="00A828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2F8C" w14:textId="77777777" w:rsidR="005B590C" w:rsidRDefault="005B590C">
    <w:pPr>
      <w:pStyle w:val="Footer"/>
      <w:jc w:val="center"/>
    </w:pPr>
  </w:p>
  <w:p w14:paraId="3A00067F" w14:textId="77777777" w:rsidR="005B590C" w:rsidRDefault="005B590C" w:rsidP="00A828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8380" w14:textId="77777777" w:rsidR="00AB44D3" w:rsidRDefault="00AB44D3">
      <w:r>
        <w:separator/>
      </w:r>
    </w:p>
  </w:footnote>
  <w:footnote w:type="continuationSeparator" w:id="0">
    <w:p w14:paraId="21E2CBBF" w14:textId="77777777" w:rsidR="00AB44D3" w:rsidRDefault="00AB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3EE65" w14:textId="77777777" w:rsidR="005B590C" w:rsidRPr="007663DA" w:rsidRDefault="005B590C">
    <w:pPr>
      <w:pStyle w:val="Header"/>
      <w:jc w:val="center"/>
      <w:rPr>
        <w:sz w:val="28"/>
        <w:szCs w:val="28"/>
      </w:rPr>
    </w:pPr>
    <w:r w:rsidRPr="007663DA">
      <w:rPr>
        <w:sz w:val="28"/>
        <w:szCs w:val="28"/>
      </w:rPr>
      <w:fldChar w:fldCharType="begin"/>
    </w:r>
    <w:r w:rsidRPr="007663DA">
      <w:rPr>
        <w:sz w:val="28"/>
        <w:szCs w:val="28"/>
      </w:rPr>
      <w:instrText xml:space="preserve"> PAGE   \* MERGEFORMAT </w:instrText>
    </w:r>
    <w:r w:rsidRPr="007663DA">
      <w:rPr>
        <w:sz w:val="28"/>
        <w:szCs w:val="28"/>
      </w:rPr>
      <w:fldChar w:fldCharType="separate"/>
    </w:r>
    <w:r w:rsidR="00DD7B6B">
      <w:rPr>
        <w:noProof/>
        <w:sz w:val="28"/>
        <w:szCs w:val="28"/>
      </w:rPr>
      <w:t>11</w:t>
    </w:r>
    <w:r w:rsidRPr="007663DA">
      <w:rPr>
        <w:noProof/>
        <w:sz w:val="28"/>
        <w:szCs w:val="28"/>
      </w:rPr>
      <w:fldChar w:fldCharType="end"/>
    </w:r>
  </w:p>
  <w:p w14:paraId="488D71EE" w14:textId="77777777" w:rsidR="005B590C" w:rsidRDefault="005B5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B77BB"/>
    <w:multiLevelType w:val="hybridMultilevel"/>
    <w:tmpl w:val="2834B7F6"/>
    <w:lvl w:ilvl="0" w:tplc="0E36A5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F65CE"/>
    <w:multiLevelType w:val="hybridMultilevel"/>
    <w:tmpl w:val="EF10E294"/>
    <w:lvl w:ilvl="0" w:tplc="862E2DD6">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271D59"/>
    <w:multiLevelType w:val="hybridMultilevel"/>
    <w:tmpl w:val="C1A6857C"/>
    <w:lvl w:ilvl="0" w:tplc="E2264FE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E76C3F"/>
    <w:multiLevelType w:val="hybridMultilevel"/>
    <w:tmpl w:val="2F24BF64"/>
    <w:lvl w:ilvl="0" w:tplc="0A0005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500690"/>
    <w:multiLevelType w:val="hybridMultilevel"/>
    <w:tmpl w:val="B7B05B4C"/>
    <w:lvl w:ilvl="0" w:tplc="ABBCBC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387CD2"/>
    <w:multiLevelType w:val="hybridMultilevel"/>
    <w:tmpl w:val="5B064A8E"/>
    <w:lvl w:ilvl="0" w:tplc="E73ECDD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BA92029"/>
    <w:multiLevelType w:val="hybridMultilevel"/>
    <w:tmpl w:val="E47C1358"/>
    <w:lvl w:ilvl="0" w:tplc="0C9030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B43AD1"/>
    <w:multiLevelType w:val="hybridMultilevel"/>
    <w:tmpl w:val="A762DD7C"/>
    <w:lvl w:ilvl="0" w:tplc="A800B95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44466949"/>
    <w:multiLevelType w:val="hybridMultilevel"/>
    <w:tmpl w:val="827432F6"/>
    <w:lvl w:ilvl="0" w:tplc="5FD86746">
      <w:start w:val="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1F9061B"/>
    <w:multiLevelType w:val="hybridMultilevel"/>
    <w:tmpl w:val="66C408FC"/>
    <w:lvl w:ilvl="0" w:tplc="E4B82748">
      <w:start w:val="7"/>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5FF61C0D"/>
    <w:multiLevelType w:val="hybridMultilevel"/>
    <w:tmpl w:val="FEA82120"/>
    <w:lvl w:ilvl="0" w:tplc="44FCFE00">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A2374AD"/>
    <w:multiLevelType w:val="hybridMultilevel"/>
    <w:tmpl w:val="E7460146"/>
    <w:lvl w:ilvl="0" w:tplc="642A3580">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8"/>
  </w:num>
  <w:num w:numId="4">
    <w:abstractNumId w:val="11"/>
  </w:num>
  <w:num w:numId="5">
    <w:abstractNumId w:val="1"/>
  </w:num>
  <w:num w:numId="6">
    <w:abstractNumId w:val="4"/>
  </w:num>
  <w:num w:numId="7">
    <w:abstractNumId w:val="2"/>
  </w:num>
  <w:num w:numId="8">
    <w:abstractNumId w:val="0"/>
  </w:num>
  <w:num w:numId="9">
    <w:abstractNumId w:val="10"/>
  </w:num>
  <w:num w:numId="10">
    <w:abstractNumId w:val="7"/>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793"/>
    <w:rsid w:val="000009B4"/>
    <w:rsid w:val="00002489"/>
    <w:rsid w:val="00002513"/>
    <w:rsid w:val="0000274D"/>
    <w:rsid w:val="000111A6"/>
    <w:rsid w:val="00012917"/>
    <w:rsid w:val="00012A7A"/>
    <w:rsid w:val="0002762E"/>
    <w:rsid w:val="00032C8C"/>
    <w:rsid w:val="00033601"/>
    <w:rsid w:val="00037CCF"/>
    <w:rsid w:val="00037E21"/>
    <w:rsid w:val="00042306"/>
    <w:rsid w:val="00043846"/>
    <w:rsid w:val="00046ADB"/>
    <w:rsid w:val="00047417"/>
    <w:rsid w:val="00056493"/>
    <w:rsid w:val="0006033C"/>
    <w:rsid w:val="00067036"/>
    <w:rsid w:val="000678A3"/>
    <w:rsid w:val="000679D5"/>
    <w:rsid w:val="00067C20"/>
    <w:rsid w:val="000719CE"/>
    <w:rsid w:val="00073D94"/>
    <w:rsid w:val="0007416C"/>
    <w:rsid w:val="00077682"/>
    <w:rsid w:val="00081A0F"/>
    <w:rsid w:val="00087BC5"/>
    <w:rsid w:val="00090AFD"/>
    <w:rsid w:val="00090C0E"/>
    <w:rsid w:val="0009169F"/>
    <w:rsid w:val="00093803"/>
    <w:rsid w:val="0009403D"/>
    <w:rsid w:val="00096E11"/>
    <w:rsid w:val="00097041"/>
    <w:rsid w:val="000A3546"/>
    <w:rsid w:val="000A5394"/>
    <w:rsid w:val="000A6820"/>
    <w:rsid w:val="000B4C9C"/>
    <w:rsid w:val="000C5235"/>
    <w:rsid w:val="000C5270"/>
    <w:rsid w:val="000D3F09"/>
    <w:rsid w:val="000E5608"/>
    <w:rsid w:val="000F3647"/>
    <w:rsid w:val="000F49CC"/>
    <w:rsid w:val="000F6B7E"/>
    <w:rsid w:val="001002D1"/>
    <w:rsid w:val="00100CDC"/>
    <w:rsid w:val="00101124"/>
    <w:rsid w:val="00103816"/>
    <w:rsid w:val="00106DEE"/>
    <w:rsid w:val="00107C4F"/>
    <w:rsid w:val="001108BF"/>
    <w:rsid w:val="00112BD7"/>
    <w:rsid w:val="0011364D"/>
    <w:rsid w:val="00114682"/>
    <w:rsid w:val="001159DB"/>
    <w:rsid w:val="00117BDB"/>
    <w:rsid w:val="00117EFE"/>
    <w:rsid w:val="00122776"/>
    <w:rsid w:val="00125B16"/>
    <w:rsid w:val="0013217A"/>
    <w:rsid w:val="00132E54"/>
    <w:rsid w:val="00134957"/>
    <w:rsid w:val="00135D52"/>
    <w:rsid w:val="00137519"/>
    <w:rsid w:val="0014088F"/>
    <w:rsid w:val="00142C44"/>
    <w:rsid w:val="001440BC"/>
    <w:rsid w:val="0014485E"/>
    <w:rsid w:val="00150298"/>
    <w:rsid w:val="00155916"/>
    <w:rsid w:val="00155E60"/>
    <w:rsid w:val="00157668"/>
    <w:rsid w:val="00164D42"/>
    <w:rsid w:val="00165902"/>
    <w:rsid w:val="00172FCB"/>
    <w:rsid w:val="001730DD"/>
    <w:rsid w:val="0017383E"/>
    <w:rsid w:val="00173948"/>
    <w:rsid w:val="00174862"/>
    <w:rsid w:val="0017530C"/>
    <w:rsid w:val="00180F07"/>
    <w:rsid w:val="00185941"/>
    <w:rsid w:val="00187E79"/>
    <w:rsid w:val="00190036"/>
    <w:rsid w:val="001926C6"/>
    <w:rsid w:val="0019616A"/>
    <w:rsid w:val="001973CE"/>
    <w:rsid w:val="00197D36"/>
    <w:rsid w:val="001A41D2"/>
    <w:rsid w:val="001A4B7F"/>
    <w:rsid w:val="001A5969"/>
    <w:rsid w:val="001A6F20"/>
    <w:rsid w:val="001B2C2B"/>
    <w:rsid w:val="001B3665"/>
    <w:rsid w:val="001B5367"/>
    <w:rsid w:val="001B566D"/>
    <w:rsid w:val="001B6296"/>
    <w:rsid w:val="001B6D02"/>
    <w:rsid w:val="001C1166"/>
    <w:rsid w:val="001D1117"/>
    <w:rsid w:val="001D1AFA"/>
    <w:rsid w:val="001D1DF9"/>
    <w:rsid w:val="001D2532"/>
    <w:rsid w:val="001D3C84"/>
    <w:rsid w:val="001D3E4A"/>
    <w:rsid w:val="001D62FA"/>
    <w:rsid w:val="001D68C5"/>
    <w:rsid w:val="001E088A"/>
    <w:rsid w:val="001E4CFE"/>
    <w:rsid w:val="001E7366"/>
    <w:rsid w:val="001F2D4A"/>
    <w:rsid w:val="001F34E5"/>
    <w:rsid w:val="001F3F57"/>
    <w:rsid w:val="001F4CD1"/>
    <w:rsid w:val="001F5AEE"/>
    <w:rsid w:val="001F70EF"/>
    <w:rsid w:val="0020270F"/>
    <w:rsid w:val="00205924"/>
    <w:rsid w:val="00205E31"/>
    <w:rsid w:val="002069AF"/>
    <w:rsid w:val="00206A81"/>
    <w:rsid w:val="00207416"/>
    <w:rsid w:val="002129A9"/>
    <w:rsid w:val="00213833"/>
    <w:rsid w:val="00220063"/>
    <w:rsid w:val="00220E7B"/>
    <w:rsid w:val="002272A6"/>
    <w:rsid w:val="00227804"/>
    <w:rsid w:val="00230975"/>
    <w:rsid w:val="00232995"/>
    <w:rsid w:val="00237ED1"/>
    <w:rsid w:val="0024211C"/>
    <w:rsid w:val="00242AD2"/>
    <w:rsid w:val="00244A80"/>
    <w:rsid w:val="00247DC0"/>
    <w:rsid w:val="00247EE2"/>
    <w:rsid w:val="002514C5"/>
    <w:rsid w:val="00251EC2"/>
    <w:rsid w:val="00253AD7"/>
    <w:rsid w:val="00254FB1"/>
    <w:rsid w:val="00255CB0"/>
    <w:rsid w:val="00255CD0"/>
    <w:rsid w:val="00261DCB"/>
    <w:rsid w:val="00262DAF"/>
    <w:rsid w:val="00264BCD"/>
    <w:rsid w:val="0026737D"/>
    <w:rsid w:val="002722EE"/>
    <w:rsid w:val="0027750C"/>
    <w:rsid w:val="00280A9E"/>
    <w:rsid w:val="002837A9"/>
    <w:rsid w:val="002844F2"/>
    <w:rsid w:val="00291E28"/>
    <w:rsid w:val="0029206C"/>
    <w:rsid w:val="0029237F"/>
    <w:rsid w:val="002A11A3"/>
    <w:rsid w:val="002A151D"/>
    <w:rsid w:val="002A3285"/>
    <w:rsid w:val="002A64D5"/>
    <w:rsid w:val="002A74B1"/>
    <w:rsid w:val="002A7840"/>
    <w:rsid w:val="002A7E9F"/>
    <w:rsid w:val="002A7F65"/>
    <w:rsid w:val="002B08B8"/>
    <w:rsid w:val="002B0A3D"/>
    <w:rsid w:val="002B1FCE"/>
    <w:rsid w:val="002B4292"/>
    <w:rsid w:val="002B4538"/>
    <w:rsid w:val="002B51E5"/>
    <w:rsid w:val="002C3F4B"/>
    <w:rsid w:val="002D7CFE"/>
    <w:rsid w:val="002E11F8"/>
    <w:rsid w:val="002E152F"/>
    <w:rsid w:val="002E407D"/>
    <w:rsid w:val="002F1E7D"/>
    <w:rsid w:val="002F27FE"/>
    <w:rsid w:val="002F2A83"/>
    <w:rsid w:val="002F3E52"/>
    <w:rsid w:val="002F6DAF"/>
    <w:rsid w:val="003008B5"/>
    <w:rsid w:val="003019BE"/>
    <w:rsid w:val="00302A40"/>
    <w:rsid w:val="00304208"/>
    <w:rsid w:val="00313C9F"/>
    <w:rsid w:val="003153E0"/>
    <w:rsid w:val="00320375"/>
    <w:rsid w:val="003251F7"/>
    <w:rsid w:val="00325CE0"/>
    <w:rsid w:val="003315A8"/>
    <w:rsid w:val="00332D55"/>
    <w:rsid w:val="00333591"/>
    <w:rsid w:val="00335D99"/>
    <w:rsid w:val="00336EFA"/>
    <w:rsid w:val="00337D2D"/>
    <w:rsid w:val="003425A2"/>
    <w:rsid w:val="00350048"/>
    <w:rsid w:val="00351E00"/>
    <w:rsid w:val="00352449"/>
    <w:rsid w:val="00353FE0"/>
    <w:rsid w:val="00354395"/>
    <w:rsid w:val="0035616B"/>
    <w:rsid w:val="00356935"/>
    <w:rsid w:val="00357CB9"/>
    <w:rsid w:val="00357CD6"/>
    <w:rsid w:val="003613AD"/>
    <w:rsid w:val="00362F49"/>
    <w:rsid w:val="003644F8"/>
    <w:rsid w:val="0036484C"/>
    <w:rsid w:val="0036512A"/>
    <w:rsid w:val="0037006D"/>
    <w:rsid w:val="003705DD"/>
    <w:rsid w:val="003727B7"/>
    <w:rsid w:val="00372A39"/>
    <w:rsid w:val="003759A4"/>
    <w:rsid w:val="00381A4A"/>
    <w:rsid w:val="00383C43"/>
    <w:rsid w:val="0038580A"/>
    <w:rsid w:val="003875B1"/>
    <w:rsid w:val="00391DFE"/>
    <w:rsid w:val="0039445A"/>
    <w:rsid w:val="0039644B"/>
    <w:rsid w:val="00396774"/>
    <w:rsid w:val="00396999"/>
    <w:rsid w:val="003A26D9"/>
    <w:rsid w:val="003A369B"/>
    <w:rsid w:val="003A56FC"/>
    <w:rsid w:val="003A5E40"/>
    <w:rsid w:val="003A6905"/>
    <w:rsid w:val="003B107D"/>
    <w:rsid w:val="003B24E6"/>
    <w:rsid w:val="003B7659"/>
    <w:rsid w:val="003D00A6"/>
    <w:rsid w:val="003D1053"/>
    <w:rsid w:val="003D105F"/>
    <w:rsid w:val="003D120E"/>
    <w:rsid w:val="003D2D00"/>
    <w:rsid w:val="003D3290"/>
    <w:rsid w:val="003D5959"/>
    <w:rsid w:val="003E08EA"/>
    <w:rsid w:val="003E46BB"/>
    <w:rsid w:val="003E5489"/>
    <w:rsid w:val="003F0B3C"/>
    <w:rsid w:val="003F267D"/>
    <w:rsid w:val="003F29B1"/>
    <w:rsid w:val="003F2A3A"/>
    <w:rsid w:val="003F3A25"/>
    <w:rsid w:val="003F4ACC"/>
    <w:rsid w:val="003F5C82"/>
    <w:rsid w:val="003F7AA5"/>
    <w:rsid w:val="00400538"/>
    <w:rsid w:val="00401594"/>
    <w:rsid w:val="00402CA3"/>
    <w:rsid w:val="00406BFA"/>
    <w:rsid w:val="00406D2F"/>
    <w:rsid w:val="00406F3E"/>
    <w:rsid w:val="004071B5"/>
    <w:rsid w:val="0040792F"/>
    <w:rsid w:val="00410EEF"/>
    <w:rsid w:val="0041362A"/>
    <w:rsid w:val="004147CC"/>
    <w:rsid w:val="00416011"/>
    <w:rsid w:val="004304E4"/>
    <w:rsid w:val="004315B4"/>
    <w:rsid w:val="00433972"/>
    <w:rsid w:val="004343A6"/>
    <w:rsid w:val="0043571F"/>
    <w:rsid w:val="00443AE4"/>
    <w:rsid w:val="00446BFF"/>
    <w:rsid w:val="004511EA"/>
    <w:rsid w:val="004527D8"/>
    <w:rsid w:val="00454C25"/>
    <w:rsid w:val="00460924"/>
    <w:rsid w:val="004628C6"/>
    <w:rsid w:val="00467C77"/>
    <w:rsid w:val="00467EC7"/>
    <w:rsid w:val="004824E0"/>
    <w:rsid w:val="00483321"/>
    <w:rsid w:val="004835C1"/>
    <w:rsid w:val="00483839"/>
    <w:rsid w:val="0048445C"/>
    <w:rsid w:val="00485451"/>
    <w:rsid w:val="004865B0"/>
    <w:rsid w:val="00486A0E"/>
    <w:rsid w:val="00491A4A"/>
    <w:rsid w:val="004A4EB2"/>
    <w:rsid w:val="004B6D1C"/>
    <w:rsid w:val="004C0199"/>
    <w:rsid w:val="004C194C"/>
    <w:rsid w:val="004C7E09"/>
    <w:rsid w:val="004D037B"/>
    <w:rsid w:val="004D0DC7"/>
    <w:rsid w:val="004D12BE"/>
    <w:rsid w:val="004D1FDE"/>
    <w:rsid w:val="004D20B6"/>
    <w:rsid w:val="004D22A0"/>
    <w:rsid w:val="004D31FC"/>
    <w:rsid w:val="004D3EB1"/>
    <w:rsid w:val="004E0C0D"/>
    <w:rsid w:val="004E215E"/>
    <w:rsid w:val="004E2CF8"/>
    <w:rsid w:val="004E6832"/>
    <w:rsid w:val="004F5716"/>
    <w:rsid w:val="004F6200"/>
    <w:rsid w:val="004F67E2"/>
    <w:rsid w:val="00500A88"/>
    <w:rsid w:val="005037BD"/>
    <w:rsid w:val="0050531F"/>
    <w:rsid w:val="00506968"/>
    <w:rsid w:val="00506F1B"/>
    <w:rsid w:val="00507234"/>
    <w:rsid w:val="0050799E"/>
    <w:rsid w:val="00507BB7"/>
    <w:rsid w:val="0051028E"/>
    <w:rsid w:val="005102E0"/>
    <w:rsid w:val="00510D08"/>
    <w:rsid w:val="00510E8B"/>
    <w:rsid w:val="00513DCF"/>
    <w:rsid w:val="00514CAE"/>
    <w:rsid w:val="00516A31"/>
    <w:rsid w:val="005172F9"/>
    <w:rsid w:val="00522A18"/>
    <w:rsid w:val="005234D2"/>
    <w:rsid w:val="00523A65"/>
    <w:rsid w:val="0052424A"/>
    <w:rsid w:val="00531376"/>
    <w:rsid w:val="00532819"/>
    <w:rsid w:val="00535E1E"/>
    <w:rsid w:val="00536A57"/>
    <w:rsid w:val="005372D9"/>
    <w:rsid w:val="00541FCE"/>
    <w:rsid w:val="00543F89"/>
    <w:rsid w:val="00544B8D"/>
    <w:rsid w:val="005518CE"/>
    <w:rsid w:val="005547C6"/>
    <w:rsid w:val="00560D7A"/>
    <w:rsid w:val="005657C9"/>
    <w:rsid w:val="005658DD"/>
    <w:rsid w:val="00565D3E"/>
    <w:rsid w:val="00565E1D"/>
    <w:rsid w:val="00567686"/>
    <w:rsid w:val="005718BD"/>
    <w:rsid w:val="005753D0"/>
    <w:rsid w:val="0057590A"/>
    <w:rsid w:val="005766B9"/>
    <w:rsid w:val="0058095E"/>
    <w:rsid w:val="0058407D"/>
    <w:rsid w:val="00586468"/>
    <w:rsid w:val="005912A9"/>
    <w:rsid w:val="00595E3B"/>
    <w:rsid w:val="00596A91"/>
    <w:rsid w:val="005A0064"/>
    <w:rsid w:val="005A1DCC"/>
    <w:rsid w:val="005A4BC1"/>
    <w:rsid w:val="005A5BE0"/>
    <w:rsid w:val="005A7090"/>
    <w:rsid w:val="005B4330"/>
    <w:rsid w:val="005B590C"/>
    <w:rsid w:val="005C01C5"/>
    <w:rsid w:val="005C2100"/>
    <w:rsid w:val="005C217F"/>
    <w:rsid w:val="005C2FF4"/>
    <w:rsid w:val="005C5AAF"/>
    <w:rsid w:val="005C665B"/>
    <w:rsid w:val="005C731F"/>
    <w:rsid w:val="005D0AE2"/>
    <w:rsid w:val="005D23B8"/>
    <w:rsid w:val="005D3611"/>
    <w:rsid w:val="005D4A57"/>
    <w:rsid w:val="005D5DA6"/>
    <w:rsid w:val="005D623A"/>
    <w:rsid w:val="005D7E96"/>
    <w:rsid w:val="005E3FBF"/>
    <w:rsid w:val="005E5FBA"/>
    <w:rsid w:val="006008B4"/>
    <w:rsid w:val="00600F70"/>
    <w:rsid w:val="00601545"/>
    <w:rsid w:val="006039D3"/>
    <w:rsid w:val="00610FF7"/>
    <w:rsid w:val="00613018"/>
    <w:rsid w:val="006133EE"/>
    <w:rsid w:val="00613CF6"/>
    <w:rsid w:val="00623EAD"/>
    <w:rsid w:val="00626DA0"/>
    <w:rsid w:val="00634FCF"/>
    <w:rsid w:val="00636FC7"/>
    <w:rsid w:val="00643791"/>
    <w:rsid w:val="00652775"/>
    <w:rsid w:val="006552DD"/>
    <w:rsid w:val="00661C43"/>
    <w:rsid w:val="00663B73"/>
    <w:rsid w:val="0066642D"/>
    <w:rsid w:val="0066739E"/>
    <w:rsid w:val="0067203C"/>
    <w:rsid w:val="006743BF"/>
    <w:rsid w:val="00674BC0"/>
    <w:rsid w:val="006759CB"/>
    <w:rsid w:val="00676359"/>
    <w:rsid w:val="006809B1"/>
    <w:rsid w:val="0068263D"/>
    <w:rsid w:val="00686381"/>
    <w:rsid w:val="006868C2"/>
    <w:rsid w:val="00690E0A"/>
    <w:rsid w:val="006926B6"/>
    <w:rsid w:val="0069322F"/>
    <w:rsid w:val="006968F8"/>
    <w:rsid w:val="00697472"/>
    <w:rsid w:val="006975D4"/>
    <w:rsid w:val="006A2038"/>
    <w:rsid w:val="006A4CCF"/>
    <w:rsid w:val="006A5B76"/>
    <w:rsid w:val="006A78EB"/>
    <w:rsid w:val="006B58C2"/>
    <w:rsid w:val="006B62AD"/>
    <w:rsid w:val="006C03D9"/>
    <w:rsid w:val="006C29E3"/>
    <w:rsid w:val="006C3482"/>
    <w:rsid w:val="006C3730"/>
    <w:rsid w:val="006C6682"/>
    <w:rsid w:val="006C7C24"/>
    <w:rsid w:val="006D30FA"/>
    <w:rsid w:val="006D3B85"/>
    <w:rsid w:val="006D3CCE"/>
    <w:rsid w:val="006D43F7"/>
    <w:rsid w:val="006D520C"/>
    <w:rsid w:val="006E2C40"/>
    <w:rsid w:val="006E4009"/>
    <w:rsid w:val="006E5FE4"/>
    <w:rsid w:val="006F0B31"/>
    <w:rsid w:val="006F18A6"/>
    <w:rsid w:val="006F24DF"/>
    <w:rsid w:val="006F4535"/>
    <w:rsid w:val="006F46CC"/>
    <w:rsid w:val="00701519"/>
    <w:rsid w:val="00702121"/>
    <w:rsid w:val="00702BE1"/>
    <w:rsid w:val="00714C0F"/>
    <w:rsid w:val="0071551E"/>
    <w:rsid w:val="0071659D"/>
    <w:rsid w:val="00717900"/>
    <w:rsid w:val="0072273E"/>
    <w:rsid w:val="00722F63"/>
    <w:rsid w:val="00723D95"/>
    <w:rsid w:val="00730A08"/>
    <w:rsid w:val="00730EC4"/>
    <w:rsid w:val="007312BC"/>
    <w:rsid w:val="00733F81"/>
    <w:rsid w:val="00737BDC"/>
    <w:rsid w:val="007409F9"/>
    <w:rsid w:val="007410D4"/>
    <w:rsid w:val="0074147C"/>
    <w:rsid w:val="00741ED0"/>
    <w:rsid w:val="00742BCA"/>
    <w:rsid w:val="00745030"/>
    <w:rsid w:val="00745A03"/>
    <w:rsid w:val="00753D9D"/>
    <w:rsid w:val="00757FB1"/>
    <w:rsid w:val="007617E9"/>
    <w:rsid w:val="00761F4B"/>
    <w:rsid w:val="00762652"/>
    <w:rsid w:val="007632D2"/>
    <w:rsid w:val="00764690"/>
    <w:rsid w:val="00764700"/>
    <w:rsid w:val="00765516"/>
    <w:rsid w:val="007663DA"/>
    <w:rsid w:val="00766FA8"/>
    <w:rsid w:val="00776AF8"/>
    <w:rsid w:val="00777330"/>
    <w:rsid w:val="00777D5C"/>
    <w:rsid w:val="00784D27"/>
    <w:rsid w:val="00785246"/>
    <w:rsid w:val="0078548E"/>
    <w:rsid w:val="00785EB7"/>
    <w:rsid w:val="007863FA"/>
    <w:rsid w:val="007865DC"/>
    <w:rsid w:val="007935A3"/>
    <w:rsid w:val="007972EC"/>
    <w:rsid w:val="00797AA4"/>
    <w:rsid w:val="007A00C0"/>
    <w:rsid w:val="007A21DC"/>
    <w:rsid w:val="007A2DDA"/>
    <w:rsid w:val="007A4CEE"/>
    <w:rsid w:val="007B7066"/>
    <w:rsid w:val="007B7088"/>
    <w:rsid w:val="007B735C"/>
    <w:rsid w:val="007C151C"/>
    <w:rsid w:val="007C3F05"/>
    <w:rsid w:val="007C49D4"/>
    <w:rsid w:val="007C7695"/>
    <w:rsid w:val="007D375E"/>
    <w:rsid w:val="007D6E9F"/>
    <w:rsid w:val="007E2372"/>
    <w:rsid w:val="007E5DF4"/>
    <w:rsid w:val="007F1199"/>
    <w:rsid w:val="007F1859"/>
    <w:rsid w:val="007F4EAD"/>
    <w:rsid w:val="008030C3"/>
    <w:rsid w:val="008039C0"/>
    <w:rsid w:val="00806DCD"/>
    <w:rsid w:val="008100D3"/>
    <w:rsid w:val="008114C9"/>
    <w:rsid w:val="008119CA"/>
    <w:rsid w:val="008146B4"/>
    <w:rsid w:val="008157FD"/>
    <w:rsid w:val="00816E65"/>
    <w:rsid w:val="00822B56"/>
    <w:rsid w:val="00825FCD"/>
    <w:rsid w:val="008336D5"/>
    <w:rsid w:val="00836053"/>
    <w:rsid w:val="00841D39"/>
    <w:rsid w:val="0084213A"/>
    <w:rsid w:val="00847E51"/>
    <w:rsid w:val="00852F02"/>
    <w:rsid w:val="00853549"/>
    <w:rsid w:val="008536C3"/>
    <w:rsid w:val="008622A3"/>
    <w:rsid w:val="00863920"/>
    <w:rsid w:val="008650C3"/>
    <w:rsid w:val="00865C14"/>
    <w:rsid w:val="008660B0"/>
    <w:rsid w:val="008666DB"/>
    <w:rsid w:val="00867E97"/>
    <w:rsid w:val="00880E4D"/>
    <w:rsid w:val="008820D5"/>
    <w:rsid w:val="008874AB"/>
    <w:rsid w:val="00893A2C"/>
    <w:rsid w:val="00896AAD"/>
    <w:rsid w:val="008A1148"/>
    <w:rsid w:val="008A37C3"/>
    <w:rsid w:val="008A5120"/>
    <w:rsid w:val="008A62AB"/>
    <w:rsid w:val="008A69D2"/>
    <w:rsid w:val="008A7410"/>
    <w:rsid w:val="008B0ADC"/>
    <w:rsid w:val="008B30FC"/>
    <w:rsid w:val="008B5B19"/>
    <w:rsid w:val="008B645F"/>
    <w:rsid w:val="008B6E00"/>
    <w:rsid w:val="008C0029"/>
    <w:rsid w:val="008C4653"/>
    <w:rsid w:val="008C61B2"/>
    <w:rsid w:val="008D18FE"/>
    <w:rsid w:val="008D25AD"/>
    <w:rsid w:val="008D3AC8"/>
    <w:rsid w:val="008D6B72"/>
    <w:rsid w:val="008D784A"/>
    <w:rsid w:val="008E063A"/>
    <w:rsid w:val="008E1FAB"/>
    <w:rsid w:val="008E3CE1"/>
    <w:rsid w:val="008F0621"/>
    <w:rsid w:val="008F45DA"/>
    <w:rsid w:val="008F4B1D"/>
    <w:rsid w:val="008F67B0"/>
    <w:rsid w:val="00901C67"/>
    <w:rsid w:val="00903447"/>
    <w:rsid w:val="00904793"/>
    <w:rsid w:val="009062CB"/>
    <w:rsid w:val="00907CD6"/>
    <w:rsid w:val="00911A50"/>
    <w:rsid w:val="009137AF"/>
    <w:rsid w:val="00913861"/>
    <w:rsid w:val="00920EB0"/>
    <w:rsid w:val="009222DB"/>
    <w:rsid w:val="00922965"/>
    <w:rsid w:val="00922BDA"/>
    <w:rsid w:val="00923126"/>
    <w:rsid w:val="00923359"/>
    <w:rsid w:val="00926951"/>
    <w:rsid w:val="00926E74"/>
    <w:rsid w:val="00932DF3"/>
    <w:rsid w:val="00933CB0"/>
    <w:rsid w:val="00933D48"/>
    <w:rsid w:val="00933E76"/>
    <w:rsid w:val="009342A5"/>
    <w:rsid w:val="00940947"/>
    <w:rsid w:val="00943610"/>
    <w:rsid w:val="0094479B"/>
    <w:rsid w:val="00947D21"/>
    <w:rsid w:val="00952C63"/>
    <w:rsid w:val="0095661E"/>
    <w:rsid w:val="00956AA9"/>
    <w:rsid w:val="009578C8"/>
    <w:rsid w:val="009661A2"/>
    <w:rsid w:val="00972173"/>
    <w:rsid w:val="00972DDB"/>
    <w:rsid w:val="00976CED"/>
    <w:rsid w:val="0098213D"/>
    <w:rsid w:val="00982B57"/>
    <w:rsid w:val="0098444A"/>
    <w:rsid w:val="00984E47"/>
    <w:rsid w:val="009856E9"/>
    <w:rsid w:val="00987314"/>
    <w:rsid w:val="009909E4"/>
    <w:rsid w:val="0099191F"/>
    <w:rsid w:val="009927FD"/>
    <w:rsid w:val="00995C3E"/>
    <w:rsid w:val="00995F45"/>
    <w:rsid w:val="009A08FB"/>
    <w:rsid w:val="009A0DAF"/>
    <w:rsid w:val="009A1753"/>
    <w:rsid w:val="009A55DA"/>
    <w:rsid w:val="009A56F7"/>
    <w:rsid w:val="009A7124"/>
    <w:rsid w:val="009A7396"/>
    <w:rsid w:val="009B27D4"/>
    <w:rsid w:val="009B34B8"/>
    <w:rsid w:val="009B362A"/>
    <w:rsid w:val="009B389D"/>
    <w:rsid w:val="009B59C0"/>
    <w:rsid w:val="009C2DD5"/>
    <w:rsid w:val="009D2072"/>
    <w:rsid w:val="009D222C"/>
    <w:rsid w:val="009D2C6E"/>
    <w:rsid w:val="009D31A9"/>
    <w:rsid w:val="009D5625"/>
    <w:rsid w:val="009E011C"/>
    <w:rsid w:val="009E2830"/>
    <w:rsid w:val="009E3D66"/>
    <w:rsid w:val="009F125D"/>
    <w:rsid w:val="009F1654"/>
    <w:rsid w:val="009F48E7"/>
    <w:rsid w:val="009F49A9"/>
    <w:rsid w:val="009F4F26"/>
    <w:rsid w:val="00A020EA"/>
    <w:rsid w:val="00A02FBD"/>
    <w:rsid w:val="00A05DD5"/>
    <w:rsid w:val="00A07DE5"/>
    <w:rsid w:val="00A07E71"/>
    <w:rsid w:val="00A10996"/>
    <w:rsid w:val="00A11A32"/>
    <w:rsid w:val="00A12136"/>
    <w:rsid w:val="00A12568"/>
    <w:rsid w:val="00A13BFB"/>
    <w:rsid w:val="00A14C63"/>
    <w:rsid w:val="00A15C5E"/>
    <w:rsid w:val="00A16F97"/>
    <w:rsid w:val="00A2525B"/>
    <w:rsid w:val="00A272A2"/>
    <w:rsid w:val="00A27D5A"/>
    <w:rsid w:val="00A27EAB"/>
    <w:rsid w:val="00A305FE"/>
    <w:rsid w:val="00A40471"/>
    <w:rsid w:val="00A41033"/>
    <w:rsid w:val="00A41A89"/>
    <w:rsid w:val="00A42177"/>
    <w:rsid w:val="00A44918"/>
    <w:rsid w:val="00A5047E"/>
    <w:rsid w:val="00A53FE9"/>
    <w:rsid w:val="00A55F88"/>
    <w:rsid w:val="00A57DA0"/>
    <w:rsid w:val="00A6478B"/>
    <w:rsid w:val="00A65C32"/>
    <w:rsid w:val="00A66538"/>
    <w:rsid w:val="00A66F99"/>
    <w:rsid w:val="00A67F0C"/>
    <w:rsid w:val="00A715C1"/>
    <w:rsid w:val="00A734D3"/>
    <w:rsid w:val="00A73A5E"/>
    <w:rsid w:val="00A75140"/>
    <w:rsid w:val="00A828FC"/>
    <w:rsid w:val="00A83A31"/>
    <w:rsid w:val="00A86634"/>
    <w:rsid w:val="00A909C4"/>
    <w:rsid w:val="00A93B98"/>
    <w:rsid w:val="00A94F5D"/>
    <w:rsid w:val="00A95C2C"/>
    <w:rsid w:val="00A96CE5"/>
    <w:rsid w:val="00A97182"/>
    <w:rsid w:val="00AA4372"/>
    <w:rsid w:val="00AA4FCF"/>
    <w:rsid w:val="00AA734C"/>
    <w:rsid w:val="00AB219D"/>
    <w:rsid w:val="00AB2819"/>
    <w:rsid w:val="00AB44D3"/>
    <w:rsid w:val="00AB45AF"/>
    <w:rsid w:val="00AB6E83"/>
    <w:rsid w:val="00AC2D5A"/>
    <w:rsid w:val="00AC3563"/>
    <w:rsid w:val="00AC3DDE"/>
    <w:rsid w:val="00AC5A34"/>
    <w:rsid w:val="00AD32EB"/>
    <w:rsid w:val="00AD3D17"/>
    <w:rsid w:val="00AD6280"/>
    <w:rsid w:val="00AD6349"/>
    <w:rsid w:val="00AD6C1C"/>
    <w:rsid w:val="00AD6C51"/>
    <w:rsid w:val="00AE23F6"/>
    <w:rsid w:val="00AE23FC"/>
    <w:rsid w:val="00AE2879"/>
    <w:rsid w:val="00AE510C"/>
    <w:rsid w:val="00AF1E79"/>
    <w:rsid w:val="00AF2A8F"/>
    <w:rsid w:val="00AF342C"/>
    <w:rsid w:val="00AF4020"/>
    <w:rsid w:val="00AF43F6"/>
    <w:rsid w:val="00AF54C5"/>
    <w:rsid w:val="00AF6D9B"/>
    <w:rsid w:val="00AF74C8"/>
    <w:rsid w:val="00B00919"/>
    <w:rsid w:val="00B01A88"/>
    <w:rsid w:val="00B04951"/>
    <w:rsid w:val="00B049BC"/>
    <w:rsid w:val="00B05D91"/>
    <w:rsid w:val="00B07D5A"/>
    <w:rsid w:val="00B14310"/>
    <w:rsid w:val="00B15BA0"/>
    <w:rsid w:val="00B22122"/>
    <w:rsid w:val="00B22F20"/>
    <w:rsid w:val="00B32513"/>
    <w:rsid w:val="00B34E64"/>
    <w:rsid w:val="00B36BB2"/>
    <w:rsid w:val="00B37162"/>
    <w:rsid w:val="00B41632"/>
    <w:rsid w:val="00B443F0"/>
    <w:rsid w:val="00B51408"/>
    <w:rsid w:val="00B515FD"/>
    <w:rsid w:val="00B52E85"/>
    <w:rsid w:val="00B62A33"/>
    <w:rsid w:val="00B800FA"/>
    <w:rsid w:val="00B825A3"/>
    <w:rsid w:val="00B874A5"/>
    <w:rsid w:val="00B8787A"/>
    <w:rsid w:val="00B87F1F"/>
    <w:rsid w:val="00B90604"/>
    <w:rsid w:val="00B906C2"/>
    <w:rsid w:val="00B92CE5"/>
    <w:rsid w:val="00B94FAE"/>
    <w:rsid w:val="00B96E33"/>
    <w:rsid w:val="00BA0857"/>
    <w:rsid w:val="00BA0F1F"/>
    <w:rsid w:val="00BA30EB"/>
    <w:rsid w:val="00BB0156"/>
    <w:rsid w:val="00BB6E4C"/>
    <w:rsid w:val="00BB791B"/>
    <w:rsid w:val="00BC23AE"/>
    <w:rsid w:val="00BD0AF0"/>
    <w:rsid w:val="00BD143A"/>
    <w:rsid w:val="00BD20D6"/>
    <w:rsid w:val="00BD5BCF"/>
    <w:rsid w:val="00BD6B5D"/>
    <w:rsid w:val="00BE3273"/>
    <w:rsid w:val="00BE4A8B"/>
    <w:rsid w:val="00BE500A"/>
    <w:rsid w:val="00BE553E"/>
    <w:rsid w:val="00BE721F"/>
    <w:rsid w:val="00BF06B7"/>
    <w:rsid w:val="00BF0B0D"/>
    <w:rsid w:val="00BF0D3E"/>
    <w:rsid w:val="00BF43D7"/>
    <w:rsid w:val="00BF59B4"/>
    <w:rsid w:val="00BF614A"/>
    <w:rsid w:val="00BF730A"/>
    <w:rsid w:val="00C012AA"/>
    <w:rsid w:val="00C0206C"/>
    <w:rsid w:val="00C03E00"/>
    <w:rsid w:val="00C04B78"/>
    <w:rsid w:val="00C05F97"/>
    <w:rsid w:val="00C060BB"/>
    <w:rsid w:val="00C112EC"/>
    <w:rsid w:val="00C11FBB"/>
    <w:rsid w:val="00C12266"/>
    <w:rsid w:val="00C1358E"/>
    <w:rsid w:val="00C1496A"/>
    <w:rsid w:val="00C14F5D"/>
    <w:rsid w:val="00C15963"/>
    <w:rsid w:val="00C15AC0"/>
    <w:rsid w:val="00C15DE7"/>
    <w:rsid w:val="00C16102"/>
    <w:rsid w:val="00C250D1"/>
    <w:rsid w:val="00C259F3"/>
    <w:rsid w:val="00C302EB"/>
    <w:rsid w:val="00C33E9A"/>
    <w:rsid w:val="00C42C04"/>
    <w:rsid w:val="00C43EF5"/>
    <w:rsid w:val="00C45BDF"/>
    <w:rsid w:val="00C501EB"/>
    <w:rsid w:val="00C5037D"/>
    <w:rsid w:val="00C522A4"/>
    <w:rsid w:val="00C534F9"/>
    <w:rsid w:val="00C54B27"/>
    <w:rsid w:val="00C63C39"/>
    <w:rsid w:val="00C723E9"/>
    <w:rsid w:val="00C73218"/>
    <w:rsid w:val="00C7406E"/>
    <w:rsid w:val="00C75D43"/>
    <w:rsid w:val="00C76FDF"/>
    <w:rsid w:val="00C84DB5"/>
    <w:rsid w:val="00C85596"/>
    <w:rsid w:val="00C90B67"/>
    <w:rsid w:val="00C93865"/>
    <w:rsid w:val="00CA29BE"/>
    <w:rsid w:val="00CA648C"/>
    <w:rsid w:val="00CA71F3"/>
    <w:rsid w:val="00CA7F78"/>
    <w:rsid w:val="00CB53E8"/>
    <w:rsid w:val="00CB5E9C"/>
    <w:rsid w:val="00CB60B0"/>
    <w:rsid w:val="00CC13DB"/>
    <w:rsid w:val="00CC1CAE"/>
    <w:rsid w:val="00CC4048"/>
    <w:rsid w:val="00CC5773"/>
    <w:rsid w:val="00CD1FBD"/>
    <w:rsid w:val="00CD2B05"/>
    <w:rsid w:val="00CD48AA"/>
    <w:rsid w:val="00CD5165"/>
    <w:rsid w:val="00CD56BD"/>
    <w:rsid w:val="00CD6268"/>
    <w:rsid w:val="00CD7401"/>
    <w:rsid w:val="00CD7F0E"/>
    <w:rsid w:val="00CE13C4"/>
    <w:rsid w:val="00CE4C00"/>
    <w:rsid w:val="00CE7F0F"/>
    <w:rsid w:val="00CF2AFF"/>
    <w:rsid w:val="00CF34B2"/>
    <w:rsid w:val="00CF4F81"/>
    <w:rsid w:val="00CF7AE4"/>
    <w:rsid w:val="00D007DA"/>
    <w:rsid w:val="00D016B8"/>
    <w:rsid w:val="00D05C34"/>
    <w:rsid w:val="00D143C8"/>
    <w:rsid w:val="00D17972"/>
    <w:rsid w:val="00D21867"/>
    <w:rsid w:val="00D263F5"/>
    <w:rsid w:val="00D31177"/>
    <w:rsid w:val="00D35EFD"/>
    <w:rsid w:val="00D37B67"/>
    <w:rsid w:val="00D43483"/>
    <w:rsid w:val="00D458A9"/>
    <w:rsid w:val="00D45A10"/>
    <w:rsid w:val="00D45E40"/>
    <w:rsid w:val="00D4694C"/>
    <w:rsid w:val="00D477E9"/>
    <w:rsid w:val="00D5765E"/>
    <w:rsid w:val="00D612F0"/>
    <w:rsid w:val="00D631D9"/>
    <w:rsid w:val="00D6486C"/>
    <w:rsid w:val="00D6580C"/>
    <w:rsid w:val="00D674A4"/>
    <w:rsid w:val="00D71102"/>
    <w:rsid w:val="00D7332F"/>
    <w:rsid w:val="00D767BE"/>
    <w:rsid w:val="00D772AF"/>
    <w:rsid w:val="00D82242"/>
    <w:rsid w:val="00D858B8"/>
    <w:rsid w:val="00D85DF1"/>
    <w:rsid w:val="00D91625"/>
    <w:rsid w:val="00D9167E"/>
    <w:rsid w:val="00D929A7"/>
    <w:rsid w:val="00D9604F"/>
    <w:rsid w:val="00D97ED0"/>
    <w:rsid w:val="00DA1B7A"/>
    <w:rsid w:val="00DA4272"/>
    <w:rsid w:val="00DA48C9"/>
    <w:rsid w:val="00DB09E1"/>
    <w:rsid w:val="00DB1085"/>
    <w:rsid w:val="00DB1285"/>
    <w:rsid w:val="00DB1456"/>
    <w:rsid w:val="00DB19A3"/>
    <w:rsid w:val="00DB2772"/>
    <w:rsid w:val="00DB6DF9"/>
    <w:rsid w:val="00DC09AC"/>
    <w:rsid w:val="00DC2741"/>
    <w:rsid w:val="00DC4DB1"/>
    <w:rsid w:val="00DC7A92"/>
    <w:rsid w:val="00DD0928"/>
    <w:rsid w:val="00DD160B"/>
    <w:rsid w:val="00DD58AA"/>
    <w:rsid w:val="00DD63BF"/>
    <w:rsid w:val="00DD7B6B"/>
    <w:rsid w:val="00DE2245"/>
    <w:rsid w:val="00DE37E4"/>
    <w:rsid w:val="00DE6B10"/>
    <w:rsid w:val="00DE72E5"/>
    <w:rsid w:val="00DF1594"/>
    <w:rsid w:val="00E133C9"/>
    <w:rsid w:val="00E135BE"/>
    <w:rsid w:val="00E13E99"/>
    <w:rsid w:val="00E14C65"/>
    <w:rsid w:val="00E16755"/>
    <w:rsid w:val="00E17A87"/>
    <w:rsid w:val="00E230CC"/>
    <w:rsid w:val="00E236E7"/>
    <w:rsid w:val="00E250B5"/>
    <w:rsid w:val="00E258C8"/>
    <w:rsid w:val="00E30733"/>
    <w:rsid w:val="00E31F67"/>
    <w:rsid w:val="00E327F8"/>
    <w:rsid w:val="00E3376C"/>
    <w:rsid w:val="00E37ECF"/>
    <w:rsid w:val="00E40420"/>
    <w:rsid w:val="00E42795"/>
    <w:rsid w:val="00E47B72"/>
    <w:rsid w:val="00E5327F"/>
    <w:rsid w:val="00E60386"/>
    <w:rsid w:val="00E61443"/>
    <w:rsid w:val="00E65D51"/>
    <w:rsid w:val="00E7209B"/>
    <w:rsid w:val="00E73989"/>
    <w:rsid w:val="00E75FBD"/>
    <w:rsid w:val="00E77D51"/>
    <w:rsid w:val="00E80D45"/>
    <w:rsid w:val="00E810EC"/>
    <w:rsid w:val="00E8115C"/>
    <w:rsid w:val="00E81A31"/>
    <w:rsid w:val="00E8354F"/>
    <w:rsid w:val="00E83BD9"/>
    <w:rsid w:val="00E9202A"/>
    <w:rsid w:val="00E92410"/>
    <w:rsid w:val="00EA5096"/>
    <w:rsid w:val="00EA571A"/>
    <w:rsid w:val="00EB20F1"/>
    <w:rsid w:val="00EB31A8"/>
    <w:rsid w:val="00EC3ADC"/>
    <w:rsid w:val="00EC5018"/>
    <w:rsid w:val="00EC5299"/>
    <w:rsid w:val="00EC704F"/>
    <w:rsid w:val="00EE06BB"/>
    <w:rsid w:val="00EE35FB"/>
    <w:rsid w:val="00EE3AD1"/>
    <w:rsid w:val="00EE4968"/>
    <w:rsid w:val="00EE4D12"/>
    <w:rsid w:val="00EE51A4"/>
    <w:rsid w:val="00EE5B96"/>
    <w:rsid w:val="00EF075F"/>
    <w:rsid w:val="00EF126E"/>
    <w:rsid w:val="00EF2363"/>
    <w:rsid w:val="00EF2E34"/>
    <w:rsid w:val="00EF5733"/>
    <w:rsid w:val="00F02F73"/>
    <w:rsid w:val="00F03965"/>
    <w:rsid w:val="00F16AF3"/>
    <w:rsid w:val="00F22CA1"/>
    <w:rsid w:val="00F2392E"/>
    <w:rsid w:val="00F3044A"/>
    <w:rsid w:val="00F311C9"/>
    <w:rsid w:val="00F35BF8"/>
    <w:rsid w:val="00F3758E"/>
    <w:rsid w:val="00F42268"/>
    <w:rsid w:val="00F438FD"/>
    <w:rsid w:val="00F471AA"/>
    <w:rsid w:val="00F5045E"/>
    <w:rsid w:val="00F51691"/>
    <w:rsid w:val="00F56E08"/>
    <w:rsid w:val="00F57739"/>
    <w:rsid w:val="00F579A5"/>
    <w:rsid w:val="00F60C26"/>
    <w:rsid w:val="00F6130A"/>
    <w:rsid w:val="00F62AA0"/>
    <w:rsid w:val="00F63ACF"/>
    <w:rsid w:val="00F641B3"/>
    <w:rsid w:val="00F655B7"/>
    <w:rsid w:val="00F72160"/>
    <w:rsid w:val="00F73191"/>
    <w:rsid w:val="00F73D2A"/>
    <w:rsid w:val="00F74ED0"/>
    <w:rsid w:val="00F75159"/>
    <w:rsid w:val="00F758ED"/>
    <w:rsid w:val="00F75A8F"/>
    <w:rsid w:val="00F822A6"/>
    <w:rsid w:val="00F823A7"/>
    <w:rsid w:val="00F829EF"/>
    <w:rsid w:val="00F845B6"/>
    <w:rsid w:val="00F854F7"/>
    <w:rsid w:val="00F86A84"/>
    <w:rsid w:val="00F86F8D"/>
    <w:rsid w:val="00F87B59"/>
    <w:rsid w:val="00F90E82"/>
    <w:rsid w:val="00F97AEC"/>
    <w:rsid w:val="00F97BC2"/>
    <w:rsid w:val="00FA14EF"/>
    <w:rsid w:val="00FA3424"/>
    <w:rsid w:val="00FA3BD7"/>
    <w:rsid w:val="00FA47F3"/>
    <w:rsid w:val="00FB2B0E"/>
    <w:rsid w:val="00FB3869"/>
    <w:rsid w:val="00FB3AC3"/>
    <w:rsid w:val="00FC034C"/>
    <w:rsid w:val="00FC440E"/>
    <w:rsid w:val="00FD0520"/>
    <w:rsid w:val="00FD3434"/>
    <w:rsid w:val="00FE05E4"/>
    <w:rsid w:val="00FE230C"/>
    <w:rsid w:val="00FE3D10"/>
    <w:rsid w:val="00FE4252"/>
    <w:rsid w:val="00FE5A9D"/>
    <w:rsid w:val="00FF3E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BE1E6"/>
  <w15:chartTrackingRefBased/>
  <w15:docId w15:val="{EC38C135-3671-48AB-922B-8C1BE013C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793"/>
    <w:rPr>
      <w:rFonts w:ascii="Times New Roman" w:eastAsia="Times New Roman" w:hAnsi="Times New Roman"/>
      <w:sz w:val="24"/>
      <w:szCs w:val="24"/>
    </w:rPr>
  </w:style>
  <w:style w:type="paragraph" w:styleId="Heading3">
    <w:name w:val="heading 3"/>
    <w:basedOn w:val="Normal"/>
    <w:next w:val="Normal"/>
    <w:link w:val="Heading3Char"/>
    <w:qFormat/>
    <w:rsid w:val="00904793"/>
    <w:pPr>
      <w:keepNext/>
      <w:jc w:val="center"/>
      <w:outlineLvl w:val="2"/>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04793"/>
    <w:rPr>
      <w:rFonts w:ascii=".VnTimeH" w:eastAsia="Times New Roman" w:hAnsi=".VnTimeH" w:cs="Times New Roman"/>
      <w:b/>
      <w:bCs/>
      <w:sz w:val="24"/>
      <w:szCs w:val="24"/>
    </w:rPr>
  </w:style>
  <w:style w:type="paragraph" w:styleId="Footer">
    <w:name w:val="footer"/>
    <w:basedOn w:val="Normal"/>
    <w:link w:val="FooterChar"/>
    <w:uiPriority w:val="99"/>
    <w:rsid w:val="00904793"/>
    <w:pPr>
      <w:tabs>
        <w:tab w:val="center" w:pos="4320"/>
        <w:tab w:val="right" w:pos="8640"/>
      </w:tabs>
    </w:pPr>
  </w:style>
  <w:style w:type="character" w:customStyle="1" w:styleId="FooterChar">
    <w:name w:val="Footer Char"/>
    <w:link w:val="Footer"/>
    <w:uiPriority w:val="99"/>
    <w:rsid w:val="00904793"/>
    <w:rPr>
      <w:rFonts w:ascii="Times New Roman" w:eastAsia="Times New Roman" w:hAnsi="Times New Roman" w:cs="Times New Roman"/>
      <w:sz w:val="24"/>
      <w:szCs w:val="24"/>
    </w:rPr>
  </w:style>
  <w:style w:type="character" w:styleId="PageNumber">
    <w:name w:val="page number"/>
    <w:basedOn w:val="DefaultParagraphFont"/>
    <w:rsid w:val="00904793"/>
  </w:style>
  <w:style w:type="paragraph" w:styleId="BodyText">
    <w:name w:val="Body Text"/>
    <w:aliases w:val="bt"/>
    <w:basedOn w:val="Normal"/>
    <w:link w:val="BodyTextChar"/>
    <w:rsid w:val="00904793"/>
    <w:pPr>
      <w:spacing w:after="120"/>
    </w:pPr>
    <w:rPr>
      <w:color w:val="000000"/>
      <w:sz w:val="28"/>
      <w:szCs w:val="28"/>
    </w:rPr>
  </w:style>
  <w:style w:type="character" w:customStyle="1" w:styleId="BodyTextChar">
    <w:name w:val="Body Text Char"/>
    <w:aliases w:val="bt Char"/>
    <w:link w:val="BodyText"/>
    <w:rsid w:val="00904793"/>
    <w:rPr>
      <w:rFonts w:ascii="Times New Roman" w:eastAsia="Times New Roman" w:hAnsi="Times New Roman" w:cs="Times New Roman"/>
      <w:color w:val="000000"/>
      <w:sz w:val="28"/>
      <w:szCs w:val="28"/>
    </w:rPr>
  </w:style>
  <w:style w:type="paragraph" w:customStyle="1" w:styleId="D-tb">
    <w:name w:val="D-tb"/>
    <w:basedOn w:val="Normal"/>
    <w:rsid w:val="00904793"/>
    <w:pPr>
      <w:spacing w:before="120"/>
      <w:ind w:firstLine="720"/>
      <w:jc w:val="both"/>
    </w:pPr>
    <w:rPr>
      <w:sz w:val="28"/>
      <w:szCs w:val="26"/>
    </w:rPr>
  </w:style>
  <w:style w:type="paragraph" w:customStyle="1" w:styleId="Title1">
    <w:name w:val="Title 1"/>
    <w:basedOn w:val="Normal"/>
    <w:rsid w:val="00904793"/>
    <w:pPr>
      <w:spacing w:before="120" w:after="120"/>
      <w:jc w:val="center"/>
    </w:pPr>
    <w:rPr>
      <w:b/>
      <w:sz w:val="32"/>
    </w:rPr>
  </w:style>
  <w:style w:type="paragraph" w:styleId="Header">
    <w:name w:val="header"/>
    <w:basedOn w:val="Normal"/>
    <w:link w:val="HeaderChar"/>
    <w:uiPriority w:val="99"/>
    <w:unhideWhenUsed/>
    <w:rsid w:val="005234D2"/>
    <w:pPr>
      <w:tabs>
        <w:tab w:val="center" w:pos="4680"/>
        <w:tab w:val="right" w:pos="9360"/>
      </w:tabs>
    </w:pPr>
  </w:style>
  <w:style w:type="character" w:customStyle="1" w:styleId="HeaderChar">
    <w:name w:val="Header Char"/>
    <w:link w:val="Header"/>
    <w:uiPriority w:val="99"/>
    <w:rsid w:val="005234D2"/>
    <w:rPr>
      <w:rFonts w:ascii="Times New Roman" w:eastAsia="Times New Roman" w:hAnsi="Times New Roman" w:cs="Times New Roman"/>
      <w:sz w:val="24"/>
      <w:szCs w:val="24"/>
    </w:rPr>
  </w:style>
  <w:style w:type="paragraph" w:styleId="ListParagraph">
    <w:name w:val="List Paragraph"/>
    <w:basedOn w:val="Normal"/>
    <w:uiPriority w:val="34"/>
    <w:qFormat/>
    <w:rsid w:val="005A1DCC"/>
    <w:pPr>
      <w:ind w:left="720"/>
      <w:contextualSpacing/>
    </w:pPr>
  </w:style>
  <w:style w:type="paragraph" w:styleId="BodyText2">
    <w:name w:val="Body Text 2"/>
    <w:aliases w:val=" Char"/>
    <w:basedOn w:val="Normal"/>
    <w:link w:val="BodyText2Char"/>
    <w:unhideWhenUsed/>
    <w:rsid w:val="00822B56"/>
    <w:pPr>
      <w:spacing w:after="120" w:line="480" w:lineRule="auto"/>
    </w:pPr>
  </w:style>
  <w:style w:type="character" w:customStyle="1" w:styleId="BodyText2Char">
    <w:name w:val="Body Text 2 Char"/>
    <w:aliases w:val=" Char Char"/>
    <w:link w:val="BodyText2"/>
    <w:rsid w:val="00822B56"/>
    <w:rPr>
      <w:rFonts w:ascii="Times New Roman" w:eastAsia="Times New Roman" w:hAnsi="Times New Roman" w:cs="Times New Roman"/>
      <w:sz w:val="24"/>
      <w:szCs w:val="24"/>
    </w:rPr>
  </w:style>
  <w:style w:type="paragraph" w:styleId="NormalWeb">
    <w:name w:val="Normal (Web)"/>
    <w:basedOn w:val="Normal"/>
    <w:uiPriority w:val="99"/>
    <w:unhideWhenUsed/>
    <w:rsid w:val="006D3B85"/>
    <w:pPr>
      <w:spacing w:before="100" w:beforeAutospacing="1" w:after="100" w:afterAutospacing="1"/>
    </w:pPr>
  </w:style>
  <w:style w:type="paragraph" w:customStyle="1" w:styleId="5">
    <w:name w:val="5"/>
    <w:basedOn w:val="Normal"/>
    <w:autoRedefine/>
    <w:uiPriority w:val="99"/>
    <w:rsid w:val="00532819"/>
    <w:pPr>
      <w:widowControl w:val="0"/>
      <w:spacing w:before="60" w:after="60"/>
      <w:jc w:val="center"/>
    </w:pPr>
    <w:rPr>
      <w:rFonts w:eastAsia="Calibri"/>
      <w:b/>
      <w:bCs/>
      <w:color w:val="538135"/>
      <w:sz w:val="26"/>
      <w:szCs w:val="26"/>
      <w:lang w:val="vi-VN"/>
    </w:rPr>
  </w:style>
  <w:style w:type="paragraph" w:styleId="BalloonText">
    <w:name w:val="Balloon Text"/>
    <w:basedOn w:val="Normal"/>
    <w:link w:val="BalloonTextChar"/>
    <w:uiPriority w:val="99"/>
    <w:semiHidden/>
    <w:unhideWhenUsed/>
    <w:rsid w:val="00097041"/>
    <w:rPr>
      <w:rFonts w:ascii="Segoe UI" w:hAnsi="Segoe UI" w:cs="Segoe UI"/>
      <w:sz w:val="18"/>
      <w:szCs w:val="18"/>
    </w:rPr>
  </w:style>
  <w:style w:type="character" w:customStyle="1" w:styleId="BalloonTextChar">
    <w:name w:val="Balloon Text Char"/>
    <w:link w:val="BalloonText"/>
    <w:uiPriority w:val="99"/>
    <w:semiHidden/>
    <w:rsid w:val="00097041"/>
    <w:rPr>
      <w:rFonts w:ascii="Segoe UI" w:eastAsia="Times New Roman" w:hAnsi="Segoe UI" w:cs="Segoe UI"/>
      <w:sz w:val="18"/>
      <w:szCs w:val="18"/>
    </w:rPr>
  </w:style>
  <w:style w:type="character" w:customStyle="1" w:styleId="fontstyle01">
    <w:name w:val="fontstyle01"/>
    <w:rsid w:val="001D1DF9"/>
    <w:rPr>
      <w:rFonts w:ascii="TimesNewRomanPSMT" w:hAnsi="TimesNewRomanPSMT" w:hint="default"/>
      <w:b w:val="0"/>
      <w:bCs w:val="0"/>
      <w:i w:val="0"/>
      <w:iCs w:val="0"/>
      <w:color w:val="000000"/>
      <w:sz w:val="30"/>
      <w:szCs w:val="30"/>
    </w:rPr>
  </w:style>
  <w:style w:type="paragraph" w:customStyle="1" w:styleId="Default">
    <w:name w:val="Default"/>
    <w:rsid w:val="00EC5018"/>
    <w:pPr>
      <w:autoSpaceDE w:val="0"/>
      <w:autoSpaceDN w:val="0"/>
      <w:adjustRightInd w:val="0"/>
    </w:pPr>
    <w:rPr>
      <w:rFonts w:ascii="Times New Roman" w:hAnsi="Times New Roman"/>
      <w:color w:val="000000"/>
      <w:sz w:val="24"/>
      <w:szCs w:val="24"/>
    </w:rPr>
  </w:style>
  <w:style w:type="character" w:customStyle="1" w:styleId="yiv2846953011gmail-fontstyle0">
    <w:name w:val="yiv2846953011gmail-fontstyle0"/>
    <w:rsid w:val="00C03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903335">
      <w:bodyDiv w:val="1"/>
      <w:marLeft w:val="0"/>
      <w:marRight w:val="0"/>
      <w:marTop w:val="0"/>
      <w:marBottom w:val="0"/>
      <w:divBdr>
        <w:top w:val="none" w:sz="0" w:space="0" w:color="auto"/>
        <w:left w:val="none" w:sz="0" w:space="0" w:color="auto"/>
        <w:bottom w:val="none" w:sz="0" w:space="0" w:color="auto"/>
        <w:right w:val="none" w:sz="0" w:space="0" w:color="auto"/>
      </w:divBdr>
    </w:div>
    <w:div w:id="805316701">
      <w:bodyDiv w:val="1"/>
      <w:marLeft w:val="0"/>
      <w:marRight w:val="0"/>
      <w:marTop w:val="0"/>
      <w:marBottom w:val="0"/>
      <w:divBdr>
        <w:top w:val="none" w:sz="0" w:space="0" w:color="auto"/>
        <w:left w:val="none" w:sz="0" w:space="0" w:color="auto"/>
        <w:bottom w:val="none" w:sz="0" w:space="0" w:color="auto"/>
        <w:right w:val="none" w:sz="0" w:space="0" w:color="auto"/>
      </w:divBdr>
    </w:div>
    <w:div w:id="1598170117">
      <w:bodyDiv w:val="1"/>
      <w:marLeft w:val="0"/>
      <w:marRight w:val="0"/>
      <w:marTop w:val="0"/>
      <w:marBottom w:val="0"/>
      <w:divBdr>
        <w:top w:val="none" w:sz="0" w:space="0" w:color="auto"/>
        <w:left w:val="none" w:sz="0" w:space="0" w:color="auto"/>
        <w:bottom w:val="none" w:sz="0" w:space="0" w:color="auto"/>
        <w:right w:val="none" w:sz="0" w:space="0" w:color="auto"/>
      </w:divBdr>
    </w:div>
    <w:div w:id="214704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4B485-932B-4B9F-AFC1-3EBF6191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11</Pages>
  <Words>3468</Words>
  <Characters>19769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Van Hau</cp:lastModifiedBy>
  <cp:revision>11</cp:revision>
  <cp:lastPrinted>2024-09-20T10:05:00Z</cp:lastPrinted>
  <dcterms:created xsi:type="dcterms:W3CDTF">2025-12-04T08:19:00Z</dcterms:created>
  <dcterms:modified xsi:type="dcterms:W3CDTF">2025-12-05T07:10:00Z</dcterms:modified>
</cp:coreProperties>
</file>